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97AE" w14:textId="77777777" w:rsidR="00746AAB" w:rsidRDefault="00746AAB" w:rsidP="00746AAB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6F76C343" wp14:editId="3A2DCA51">
            <wp:extent cx="1645920" cy="1029063"/>
            <wp:effectExtent l="0" t="0" r="0" b="0"/>
            <wp:docPr id="8" name="Obraz 8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09B74B56" wp14:editId="57D1E7C6">
            <wp:extent cx="842838" cy="1135002"/>
            <wp:effectExtent l="0" t="0" r="0" b="0"/>
            <wp:docPr id="9" name="Obraz 9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CC9F" w14:textId="77777777" w:rsidR="00746AAB" w:rsidRDefault="00746AAB" w:rsidP="00746AAB">
      <w:pPr>
        <w:jc w:val="center"/>
      </w:pPr>
    </w:p>
    <w:p w14:paraId="2B27C482" w14:textId="77777777" w:rsidR="00746AAB" w:rsidRDefault="00746AAB" w:rsidP="00746AAB">
      <w:pPr>
        <w:jc w:val="center"/>
      </w:pPr>
      <w:r>
        <w:t>DOFINANSOWANO ZE ŚRODKÓW</w:t>
      </w:r>
    </w:p>
    <w:p w14:paraId="2FAA736A" w14:textId="77777777" w:rsidR="00746AAB" w:rsidRDefault="00746AAB" w:rsidP="00746AAB">
      <w:pPr>
        <w:jc w:val="center"/>
      </w:pPr>
      <w:r>
        <w:t>Z FUNDUSZU PRACY</w:t>
      </w:r>
    </w:p>
    <w:p w14:paraId="391A6839" w14:textId="77777777" w:rsidR="00746AAB" w:rsidRDefault="00746AAB" w:rsidP="00746AAB">
      <w:pPr>
        <w:jc w:val="center"/>
      </w:pPr>
      <w:r>
        <w:t>DOTACJA CELOWA NA REALIZACJĘ ZADANIA OKREŚLONEGO W PROGRAMIE</w:t>
      </w:r>
    </w:p>
    <w:p w14:paraId="451D2DD2" w14:textId="54A4293B" w:rsidR="00746AAB" w:rsidRDefault="00746AAB" w:rsidP="00746AAB">
      <w:pPr>
        <w:jc w:val="center"/>
        <w:rPr>
          <w:b/>
          <w:bCs/>
        </w:rPr>
      </w:pPr>
      <w:r w:rsidRPr="00473940">
        <w:rPr>
          <w:b/>
          <w:bCs/>
        </w:rPr>
        <w:t>„ASYSTENT RODZINY NA 202</w:t>
      </w:r>
      <w:r w:rsidR="00FF39B7">
        <w:rPr>
          <w:b/>
          <w:bCs/>
        </w:rPr>
        <w:t>2</w:t>
      </w:r>
      <w:r w:rsidRPr="00473940">
        <w:rPr>
          <w:b/>
          <w:bCs/>
        </w:rPr>
        <w:t>R”</w:t>
      </w:r>
      <w:r>
        <w:rPr>
          <w:b/>
          <w:bCs/>
        </w:rPr>
        <w:t>,</w:t>
      </w:r>
    </w:p>
    <w:p w14:paraId="0B73A656" w14:textId="3833992F" w:rsidR="00746AAB" w:rsidRPr="00473940" w:rsidRDefault="00746AAB" w:rsidP="00746AAB">
      <w:pPr>
        <w:jc w:val="center"/>
      </w:pPr>
      <w:r>
        <w:t>TJ. NA DOFINANSOWANIE JEDNORAZOWYCH DODATKÓW DO WYNAGRODZENIA ASYSTENTÓW RODZINY, ZATRUDNIONYCH W GMINIE.</w:t>
      </w:r>
    </w:p>
    <w:p w14:paraId="6EC0EAEF" w14:textId="6C854DAA" w:rsidR="00746AAB" w:rsidRDefault="00746AAB" w:rsidP="00746AAB">
      <w:pPr>
        <w:jc w:val="center"/>
        <w:rPr>
          <w:b/>
          <w:bCs/>
        </w:rPr>
      </w:pPr>
      <w:r w:rsidRPr="00496170">
        <w:t>W</w:t>
      </w:r>
      <w:r>
        <w:t>ART</w:t>
      </w:r>
      <w:r w:rsidRPr="00496170">
        <w:t>OŚĆ DOTACJI</w:t>
      </w:r>
      <w:r>
        <w:rPr>
          <w:b/>
          <w:bCs/>
        </w:rPr>
        <w:t xml:space="preserve"> – 1</w:t>
      </w:r>
      <w:r w:rsidR="00FF39B7">
        <w:rPr>
          <w:b/>
          <w:bCs/>
        </w:rPr>
        <w:t>8</w:t>
      </w:r>
      <w:r>
        <w:rPr>
          <w:b/>
          <w:bCs/>
        </w:rPr>
        <w:t>.000zł.</w:t>
      </w:r>
    </w:p>
    <w:p w14:paraId="7A01CDC7" w14:textId="58F9EF90" w:rsidR="00746AAB" w:rsidRDefault="00746AAB" w:rsidP="00746AAB">
      <w:pPr>
        <w:jc w:val="center"/>
      </w:pPr>
      <w:r>
        <w:t xml:space="preserve">Przedmiotem dofinansowania jest realizacja zadania określonego w Programie </w:t>
      </w:r>
      <w:r w:rsidR="00FF39B7">
        <w:t>„A</w:t>
      </w:r>
      <w:r>
        <w:t>systent rodziny na 202</w:t>
      </w:r>
      <w:r w:rsidR="00FF39B7">
        <w:t>2</w:t>
      </w:r>
      <w:r>
        <w:t>r.</w:t>
      </w:r>
      <w:r w:rsidR="00FF39B7">
        <w:t>”</w:t>
      </w:r>
      <w:r>
        <w:t xml:space="preserve"> opublikowanym na stronie internetowej Ministerstwa Rodziny i Polityki Społecznej.</w:t>
      </w:r>
    </w:p>
    <w:p w14:paraId="2243667E" w14:textId="77777777" w:rsidR="002B40BA" w:rsidRDefault="002B40BA" w:rsidP="002B40BA">
      <w:pPr>
        <w:jc w:val="both"/>
      </w:pPr>
      <w:r>
        <w:t>Realizatorem zadania jest Ośrodek Pomocy Społecznej w Środzie Wielkopolskiej.</w:t>
      </w:r>
    </w:p>
    <w:p w14:paraId="4C598B57" w14:textId="77777777" w:rsidR="002B40BA" w:rsidRDefault="002B40BA" w:rsidP="00746AAB">
      <w:pPr>
        <w:jc w:val="center"/>
      </w:pPr>
    </w:p>
    <w:p w14:paraId="32404E58" w14:textId="77777777" w:rsidR="00746AAB" w:rsidRDefault="00746AAB" w:rsidP="00746AAB">
      <w:pPr>
        <w:jc w:val="center"/>
      </w:pPr>
    </w:p>
    <w:p w14:paraId="680A53F8" w14:textId="2A60AABD" w:rsidR="00746AAB" w:rsidRPr="00496170" w:rsidRDefault="00746AAB" w:rsidP="00746AAB">
      <w:pPr>
        <w:jc w:val="both"/>
        <w:rPr>
          <w:b/>
          <w:bCs/>
        </w:rPr>
      </w:pPr>
      <w:r w:rsidRPr="00496170">
        <w:rPr>
          <w:b/>
          <w:bCs/>
        </w:rPr>
        <w:t xml:space="preserve">Środa Wielkopolska dn. </w:t>
      </w:r>
      <w:r w:rsidR="00FF39B7">
        <w:rPr>
          <w:b/>
          <w:bCs/>
        </w:rPr>
        <w:t>2</w:t>
      </w:r>
      <w:r w:rsidRPr="00496170">
        <w:rPr>
          <w:b/>
          <w:bCs/>
        </w:rPr>
        <w:t>3. 12. 202</w:t>
      </w:r>
      <w:r w:rsidR="00FF39B7">
        <w:rPr>
          <w:b/>
          <w:bCs/>
        </w:rPr>
        <w:t>2</w:t>
      </w:r>
      <w:r w:rsidRPr="00496170">
        <w:rPr>
          <w:b/>
          <w:bCs/>
        </w:rPr>
        <w:t xml:space="preserve">r. </w:t>
      </w:r>
    </w:p>
    <w:p w14:paraId="6F442E4D" w14:textId="77777777" w:rsidR="00746AAB" w:rsidRPr="00A8268E" w:rsidRDefault="00746AAB" w:rsidP="00746AAB">
      <w:pPr>
        <w:pStyle w:val="Akapitzlist"/>
        <w:ind w:left="0"/>
        <w:jc w:val="both"/>
      </w:pPr>
    </w:p>
    <w:p w14:paraId="25B13EAE" w14:textId="77777777" w:rsidR="00746AAB" w:rsidRPr="009E7DFD" w:rsidRDefault="00746AAB" w:rsidP="00746AAB">
      <w:pPr>
        <w:jc w:val="center"/>
        <w:rPr>
          <w:b/>
          <w:bCs/>
        </w:rPr>
      </w:pPr>
    </w:p>
    <w:p w14:paraId="1BBE52AF" w14:textId="77777777" w:rsidR="00746AAB" w:rsidRDefault="00746AAB" w:rsidP="00746AAB">
      <w:pPr>
        <w:jc w:val="center"/>
      </w:pPr>
    </w:p>
    <w:p w14:paraId="795251F9" w14:textId="77777777" w:rsidR="00A6062E" w:rsidRPr="00746AAB" w:rsidRDefault="00A6062E" w:rsidP="00746AAB"/>
    <w:sectPr w:rsidR="00A6062E" w:rsidRPr="0074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4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5"/>
    <w:rsid w:val="002B40BA"/>
    <w:rsid w:val="006D35DE"/>
    <w:rsid w:val="00746AAB"/>
    <w:rsid w:val="00A6062E"/>
    <w:rsid w:val="00E31755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F06A"/>
  <w15:chartTrackingRefBased/>
  <w15:docId w15:val="{F6AFF357-BB6D-4CE5-BA14-D7C4E78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AAB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E3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2024-02-06T13:52:00Z</dcterms:created>
  <dcterms:modified xsi:type="dcterms:W3CDTF">2024-02-06T13:52:00Z</dcterms:modified>
</cp:coreProperties>
</file>