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431C" w14:textId="1E8DBB9B" w:rsidR="00FD7692" w:rsidRDefault="00FD7692" w:rsidP="00CC209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</w:t>
      </w:r>
      <w:r w:rsidR="00D55B2A" w:rsidRPr="00CE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świadczenia pielęgnacyjnego </w:t>
      </w:r>
      <w:r w:rsidRPr="00CE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2024 r</w:t>
      </w:r>
      <w:r w:rsidR="00D55B2A" w:rsidRPr="00CE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E6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1886558" w14:textId="77777777" w:rsidR="00CC6EED" w:rsidRPr="00CC2099" w:rsidRDefault="00CC6EED" w:rsidP="00CC2099">
      <w:pPr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3BBB63" w14:textId="69E6258E" w:rsidR="00FD7692" w:rsidRPr="00CE6067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>
        <w:rPr>
          <w:rFonts w:ascii="Lato" w:eastAsia="Calibri" w:hAnsi="Lato" w:cs="Times New Roman"/>
          <w:bCs/>
          <w:sz w:val="20"/>
          <w:szCs w:val="20"/>
          <w:lang w:bidi="pl-PL"/>
        </w:rPr>
        <w:t xml:space="preserve">       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Działając na podstawie  art. 63  ust. 16 ustawy z dnia 7 lipca 2023r.  o świadczeniu wspierającym (Dz.U. </w:t>
      </w:r>
      <w:r w:rsidR="00DE1DB6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z 2023r. poz. 1429), Ośrodek Pomocy Społecznej w Środzie Wielkopolskiej informuje iż:</w:t>
      </w:r>
      <w:r w:rsidR="002F374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od 1 stycznia 2024r. obowiązywać będą nowe regulacje dotycząc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e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przyznawania świadczenia pielęgnacyjnego. </w:t>
      </w:r>
    </w:p>
    <w:p w14:paraId="63D4B039" w14:textId="77777777" w:rsidR="00FD7692" w:rsidRPr="001816E5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u w:val="single"/>
          <w:lang w:bidi="pl-PL"/>
        </w:rPr>
      </w:pPr>
    </w:p>
    <w:p w14:paraId="49DFA6DB" w14:textId="77777777" w:rsidR="00BD1FA5" w:rsidRDefault="0035538B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u w:val="single"/>
          <w:lang w:bidi="pl-PL"/>
        </w:rPr>
      </w:pPr>
      <w:r w:rsidRPr="001816E5">
        <w:rPr>
          <w:rFonts w:ascii="Times New Roman" w:eastAsia="Calibri" w:hAnsi="Times New Roman" w:cs="Times New Roman"/>
          <w:bCs/>
          <w:u w:val="single"/>
          <w:lang w:bidi="pl-PL"/>
        </w:rPr>
        <w:t xml:space="preserve"> Ś</w:t>
      </w:r>
      <w:r w:rsidR="00FD7692" w:rsidRPr="001816E5">
        <w:rPr>
          <w:rFonts w:ascii="Times New Roman" w:eastAsia="Calibri" w:hAnsi="Times New Roman" w:cs="Times New Roman"/>
          <w:bCs/>
          <w:u w:val="single"/>
          <w:lang w:bidi="pl-PL"/>
        </w:rPr>
        <w:t>wiadczenie pielęgnacyjne na nowych zasadach:</w:t>
      </w:r>
    </w:p>
    <w:p w14:paraId="3CA693EC" w14:textId="77777777" w:rsidR="00BD1FA5" w:rsidRDefault="00BD1FA5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u w:val="single"/>
          <w:lang w:bidi="pl-PL"/>
        </w:rPr>
      </w:pPr>
    </w:p>
    <w:p w14:paraId="54B8797B" w14:textId="5601B660" w:rsidR="0035538B" w:rsidRPr="00BD1FA5" w:rsidRDefault="00BD1FA5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u w:val="single"/>
          <w:lang w:bidi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1</w:t>
      </w:r>
      <w:r>
        <w:rPr>
          <w:rFonts w:ascii="Times New Roman" w:eastAsia="Calibri" w:hAnsi="Times New Roman" w:cs="Times New Roman"/>
          <w:bCs/>
          <w:lang w:bidi="pl-PL"/>
        </w:rPr>
        <w:t>.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Z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godnie z nowym brzmieniem art. 17 ust. 1 ustawy o świadczeniach rodzinnych, świadczenie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   pielęgnacyjne od 1 stycznia 2024r. będzie przysługiwać:</w:t>
      </w:r>
    </w:p>
    <w:p w14:paraId="44194816" w14:textId="1E867A00" w:rsidR="0035538B" w:rsidRPr="00CE6067" w:rsidRDefault="0035538B" w:rsidP="003A363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  1) matce albo ojcu,</w:t>
      </w:r>
    </w:p>
    <w:p w14:paraId="18EF5D1F" w14:textId="1C67ED16" w:rsidR="0035538B" w:rsidRPr="00CE6067" w:rsidRDefault="0035538B" w:rsidP="003A363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  2) innym osobom, na których zgodnie z przepisami ustawy z dnia 25 lutego 1964 r. – Kodeks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DE14D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rodzinny i opiekuńczy (Dz. U. z 2020 r. poz. 1359 oraz z 2022 r. poz. 2140) ciąży obowiązek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  </w:t>
      </w:r>
      <w:r w:rsidR="00DE14D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alimentacyjny, a także małżonkom,</w:t>
      </w:r>
    </w:p>
    <w:p w14:paraId="31D41BAB" w14:textId="6E31CD10" w:rsidR="0035538B" w:rsidRPr="00CE6067" w:rsidRDefault="00331300" w:rsidP="003A363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</w:t>
      </w:r>
      <w:r w:rsidR="00DE14D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3) opiekunowi faktycznemu dziecka,</w:t>
      </w:r>
    </w:p>
    <w:p w14:paraId="31364BCF" w14:textId="0794CE29" w:rsidR="0035538B" w:rsidRPr="00CE6067" w:rsidRDefault="00331300" w:rsidP="003A363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 </w:t>
      </w:r>
      <w:r w:rsidR="00DE14D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4</w:t>
      </w:r>
      <w:r w:rsidR="00DE14D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)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 rodzinie zastępczej, osobie prowadzącej rodzinny dom dziecka, dyrektorowi placówki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  </w:t>
      </w:r>
      <w:r w:rsidR="00DE14D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opiekuńczo-wychowawczej, dyrektorowi regionalnej placówki opiekuńczo-terapeutycznej albo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  </w:t>
      </w:r>
      <w:r w:rsidR="00DE14D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dyrektorowi interwencyjnego ośrodka </w:t>
      </w:r>
      <w:proofErr w:type="spellStart"/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preadopcyjnego</w:t>
      </w:r>
      <w:proofErr w:type="spellEnd"/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,</w:t>
      </w:r>
    </w:p>
    <w:p w14:paraId="66D4F93D" w14:textId="5D98AEF5" w:rsidR="00BD1FA5" w:rsidRDefault="00DE14DA" w:rsidP="00BD1FA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– jeżeli sprawują opiekę nad osobą w wieku do ukończenia 18. roku życia legitymującą się orzeczeniem </w:t>
      </w:r>
      <w:r w:rsidR="00DE1DB6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</w: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o znacznym stopniu niepełnosprawności albo orzeczeniem o niepełnosprawności łącznie ze wskazaniami: </w:t>
      </w: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konieczności stałej lub długotrwałej opieki lub pomocy innej osoby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w związku ze znacznie ograniczoną możliwością samodzielnej egzystencji oraz konieczności stałego współudziału na co dzień opiekuna dziecka w procesie jego leczenia, rehabilitacji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>i edukacji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.</w:t>
      </w:r>
    </w:p>
    <w:p w14:paraId="7193F4A3" w14:textId="77777777" w:rsidR="00DC010B" w:rsidRDefault="00BD1FA5" w:rsidP="00BD1FA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2.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Świadczenie 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będzie przysługiwać  wyłącznie osobom sprawującym opiekę nad osobą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niepełnosprawnościami 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</w:t>
      </w:r>
    </w:p>
    <w:p w14:paraId="687B181A" w14:textId="4F958195" w:rsidR="00FD7692" w:rsidRPr="00CE6067" w:rsidRDefault="00DC010B" w:rsidP="00BD1FA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w wieku do ukończenia 18. roku życia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.</w:t>
      </w:r>
    </w:p>
    <w:p w14:paraId="55588538" w14:textId="1ABE540C" w:rsidR="00FD7692" w:rsidRPr="00CE6067" w:rsidRDefault="00331300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3.O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soba z niepełnosprawnościami nad którą opieka była sprawowana, po osiągnięciu 18 roku życia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będzie mogła ubiegać się w ZUS o przyznanie dla niej świadczenia wspierającego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.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</w:p>
    <w:p w14:paraId="203CFAFE" w14:textId="12AB1BAA" w:rsidR="00FD7692" w:rsidRPr="00CE6067" w:rsidRDefault="00331300" w:rsidP="003A363D">
      <w:pPr>
        <w:pStyle w:val="Akapitzlist"/>
        <w:widowControl w:val="0"/>
        <w:spacing w:after="0" w:line="276" w:lineRule="auto"/>
        <w:ind w:left="0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4.O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soby sprawujące opiekę nie będą musiały rezygnować z aktywności zawodowej aby otrzymać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świadczenie pielęgnacyjne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.</w:t>
      </w:r>
    </w:p>
    <w:p w14:paraId="5D04BE9F" w14:textId="4951114A" w:rsidR="0035538B" w:rsidRPr="00CE6067" w:rsidRDefault="00331300" w:rsidP="003A363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5.R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olnik, małżonek rolnika lub domownik nie musi zaprzestać prowadzenia gospodarstwa rolnego lub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FD7692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pracy w gospodarstwie rolnym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.</w:t>
      </w:r>
    </w:p>
    <w:p w14:paraId="5C46C24E" w14:textId="282B310F" w:rsidR="0035538B" w:rsidRPr="00CE6067" w:rsidRDefault="00331300" w:rsidP="003A363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6.O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soba sprawująca opiekę może pobierać emeryturę, rentę rodzinną z tytułu śmierci małżonka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przyznanej w przypadku zbiegu prawa do renty rodzinnej i innego świadczenia emerytalno-rentowego,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rent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ę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socjaln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ą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, zasiłek stały, nauczycielskie świadczenie kompensacyjne, zasiłek przedemerytalny,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świadczenie przedemerytalne, rodzicielskie świadczenie uzupełniające, o którym mowa w ustawie z dnia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31 stycznia 2019 r. o rodzicielskim świadczeniu uzupełniającym, lub świadczenie pieniężne przyznane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na zasadach określonych w ustawie z dnia 8 lutego 2023 r. o świadczeniu pieniężnym przysługującym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członkom rodziny funkcjonariuszy lub żołnierzy zawodowych, których śmierć nastąpiła w związku ze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służbą albo podjęciem poza służbą czynności ratowania życia lub zdrowia ludzkiego albo mienia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.</w:t>
      </w:r>
    </w:p>
    <w:p w14:paraId="1FAC2B49" w14:textId="77777777" w:rsidR="00DC010B" w:rsidRDefault="00DC010B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7</w:t>
      </w:r>
      <w:r w:rsid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.W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przypadku gdy opiekun otrzymujący świadczenie pielęgnacyjne na nowych zasadach będzie sprawował </w:t>
      </w: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opiekę nad więcej niż jedną osobą w wieku do ukończenia 18. roku życia legitymującą się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odpowiednim orzeczeniem o niepełnosprawności lub znacznym stopniu niepełnosprawności, to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wysokość świadczenia pielęgnacyjnego jest podwyższana o 100% na drugą i każdą kolejną osobę, nad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którą sprawowana jest opieka (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uwaga: dotyczy to osób-opiekunów: wymienionych w art. 17 ust. 1-3</w:t>
      </w: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,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  osób</w:t>
      </w: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</w:t>
      </w:r>
    </w:p>
    <w:p w14:paraId="2198FFFB" w14:textId="1C05D0B6" w:rsidR="0035538B" w:rsidRPr="00CE6067" w:rsidRDefault="00DC010B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będących rodziną zastępczą oraz osób prowadzących rodzinny dom dziecka,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warunkiem jest 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   </w:t>
      </w:r>
      <w:r w:rsidR="0035538B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złożenie wniosku przez opiekuna o podwyższenie świadczenia pielęgnacyjnego</w:t>
      </w:r>
      <w:r w:rsidR="00331300"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).</w:t>
      </w:r>
    </w:p>
    <w:p w14:paraId="14D3C30F" w14:textId="2781E301" w:rsidR="00FD7692" w:rsidRPr="00CE6067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pl-PL"/>
        </w:rPr>
      </w:pPr>
    </w:p>
    <w:p w14:paraId="0A6187CD" w14:textId="77777777" w:rsidR="00CC6EED" w:rsidRDefault="00CC6EED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u w:val="single"/>
          <w:lang w:bidi="pl-PL"/>
        </w:rPr>
      </w:pPr>
    </w:p>
    <w:p w14:paraId="1AEEC043" w14:textId="68A483CF" w:rsidR="00FD7692" w:rsidRPr="001816E5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u w:val="single"/>
          <w:lang w:bidi="pl-PL"/>
        </w:rPr>
      </w:pPr>
      <w:r w:rsidRPr="001816E5">
        <w:rPr>
          <w:rFonts w:ascii="Times New Roman" w:eastAsia="Calibri" w:hAnsi="Times New Roman" w:cs="Times New Roman"/>
          <w:u w:val="single"/>
          <w:lang w:bidi="pl-PL"/>
        </w:rPr>
        <w:lastRenderedPageBreak/>
        <w:t>Przepisy przejściowe</w:t>
      </w:r>
      <w:r w:rsidR="00242374" w:rsidRPr="001816E5">
        <w:rPr>
          <w:rFonts w:ascii="Times New Roman" w:eastAsia="Calibri" w:hAnsi="Times New Roman" w:cs="Times New Roman"/>
          <w:u w:val="single"/>
          <w:lang w:bidi="pl-PL"/>
        </w:rPr>
        <w:t xml:space="preserve"> - </w:t>
      </w:r>
      <w:r w:rsidR="00242374" w:rsidRPr="001816E5">
        <w:rPr>
          <w:rFonts w:ascii="Times New Roman" w:eastAsia="Calibri" w:hAnsi="Times New Roman" w:cs="Times New Roman"/>
          <w:bCs/>
          <w:u w:val="single"/>
          <w:lang w:bidi="pl-PL"/>
        </w:rPr>
        <w:t xml:space="preserve">pełna ochrona praw nabytych </w:t>
      </w:r>
    </w:p>
    <w:p w14:paraId="13903ADC" w14:textId="2D738ACA" w:rsidR="003A363D" w:rsidRDefault="00242374" w:rsidP="003A363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6067">
        <w:rPr>
          <w:rFonts w:ascii="Times New Roman" w:eastAsia="Calibri" w:hAnsi="Times New Roman" w:cs="Times New Roman"/>
          <w:b/>
          <w:sz w:val="20"/>
          <w:szCs w:val="20"/>
          <w:lang w:bidi="pl-PL"/>
        </w:rPr>
        <w:t>O</w:t>
      </w:r>
      <w:r w:rsidR="00FD7692" w:rsidRPr="00CE6067">
        <w:rPr>
          <w:rFonts w:ascii="Times New Roman" w:eastAsia="Calibri" w:hAnsi="Times New Roman" w:cs="Times New Roman"/>
          <w:b/>
          <w:sz w:val="20"/>
          <w:szCs w:val="20"/>
        </w:rPr>
        <w:t>s</w:t>
      </w:r>
      <w:r w:rsidRPr="00CE6067">
        <w:rPr>
          <w:rFonts w:ascii="Times New Roman" w:eastAsia="Calibri" w:hAnsi="Times New Roman" w:cs="Times New Roman"/>
          <w:b/>
          <w:sz w:val="20"/>
          <w:szCs w:val="20"/>
        </w:rPr>
        <w:t>o</w:t>
      </w:r>
      <w:r w:rsidR="00FD7692" w:rsidRPr="00CE6067">
        <w:rPr>
          <w:rFonts w:ascii="Times New Roman" w:eastAsia="Calibri" w:hAnsi="Times New Roman" w:cs="Times New Roman"/>
          <w:b/>
          <w:sz w:val="20"/>
          <w:szCs w:val="20"/>
        </w:rPr>
        <w:t>b</w:t>
      </w:r>
      <w:r w:rsidRPr="00CE6067">
        <w:rPr>
          <w:rFonts w:ascii="Times New Roman" w:eastAsia="Calibri" w:hAnsi="Times New Roman" w:cs="Times New Roman"/>
          <w:b/>
          <w:sz w:val="20"/>
          <w:szCs w:val="20"/>
        </w:rPr>
        <w:t>y</w:t>
      </w:r>
      <w:r w:rsidR="00FD7692" w:rsidRPr="00CE6067">
        <w:rPr>
          <w:rFonts w:ascii="Times New Roman" w:eastAsia="Calibri" w:hAnsi="Times New Roman" w:cs="Times New Roman"/>
          <w:b/>
          <w:sz w:val="20"/>
          <w:szCs w:val="20"/>
        </w:rPr>
        <w:t>, które nabyły bądź nabędą na starych, obowiązujących do 31 grudnia 2023 r. przepisach, prawo do świadczenia pielęgnacyjnego</w:t>
      </w:r>
      <w:r w:rsidRPr="00CE6067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FD7692" w:rsidRPr="00CE6067">
        <w:rPr>
          <w:rFonts w:ascii="Times New Roman" w:eastAsia="Calibri" w:hAnsi="Times New Roman" w:cs="Times New Roman"/>
          <w:b/>
          <w:sz w:val="20"/>
          <w:szCs w:val="20"/>
        </w:rPr>
        <w:t xml:space="preserve"> będą mogły w dalszym ciągu pobierać świadczenie pielęgnacyjne zgodnie </w:t>
      </w:r>
      <w:r w:rsidR="00DE1DB6">
        <w:rPr>
          <w:rFonts w:ascii="Times New Roman" w:eastAsia="Calibri" w:hAnsi="Times New Roman" w:cs="Times New Roman"/>
          <w:b/>
          <w:sz w:val="20"/>
          <w:szCs w:val="20"/>
        </w:rPr>
        <w:br/>
      </w:r>
      <w:r w:rsidR="00FD7692" w:rsidRPr="00CE6067">
        <w:rPr>
          <w:rFonts w:ascii="Times New Roman" w:eastAsia="Calibri" w:hAnsi="Times New Roman" w:cs="Times New Roman"/>
          <w:b/>
          <w:sz w:val="20"/>
          <w:szCs w:val="20"/>
        </w:rPr>
        <w:t>z dotychczasowymi przepisami</w:t>
      </w:r>
      <w:r w:rsidR="003A363D">
        <w:rPr>
          <w:rFonts w:ascii="Times New Roman" w:eastAsia="Calibri" w:hAnsi="Times New Roman" w:cs="Times New Roman"/>
          <w:bCs/>
          <w:sz w:val="20"/>
          <w:szCs w:val="20"/>
        </w:rPr>
        <w:t xml:space="preserve"> (bez możliwości podjęcia zatrudnienia i inne pracy zarobkowej).</w:t>
      </w:r>
      <w:r w:rsidR="003A363D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3A363D">
        <w:rPr>
          <w:rFonts w:ascii="Times New Roman" w:eastAsia="Calibri" w:hAnsi="Times New Roman" w:cs="Times New Roman"/>
          <w:bCs/>
          <w:sz w:val="20"/>
          <w:szCs w:val="20"/>
        </w:rPr>
        <w:br/>
      </w:r>
      <w:r w:rsid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3A363D" w:rsidRP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ównież w przypadku, gdy </w:t>
      </w:r>
      <w:r w:rsidR="003A363D" w:rsidRPr="003A36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osobie, nad którą sprawują opiekę zostało wydane nowe orzeczenie o stopniu niepełnosprawności albo orzeczenie o niepełnosprawności</w:t>
      </w:r>
      <w:r w:rsid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>, pod warunkiem, że</w:t>
      </w:r>
      <w:r w:rsid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A363D" w:rsidRP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3A363D" w:rsidRP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wniosek o wydanie nowego orzeczenia o stopniu niepełnosprawności albo o niepełnosprawności </w:t>
      </w:r>
      <w:r w:rsid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zostanie złożony </w:t>
      </w:r>
      <w:r w:rsidR="003A363D" w:rsidRP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3 miesięcy od dnia następującego po dniu, w którym upłynął termin ważności dotychczasowego orzeczenia o stopniu niepełnosprawności albo orzeczenia o niepełnosprawności oraz</w:t>
      </w:r>
    </w:p>
    <w:p w14:paraId="1F2ECC50" w14:textId="798F6664" w:rsidR="003A363D" w:rsidRPr="003A363D" w:rsidRDefault="003A363D" w:rsidP="003A363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wniosek o ustalenie prawa do świadczenia pielęgnacyjnego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zostanie złożony</w:t>
      </w:r>
      <w:r w:rsidRPr="003A36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terminie 3 miesięcy, licząc od dnia wydania orzeczenia o stopniu niepełnosprawności albo o niepełnosprawności.</w:t>
      </w:r>
    </w:p>
    <w:p w14:paraId="4598FDA9" w14:textId="77777777" w:rsidR="00FD7692" w:rsidRPr="00CE6067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</w:p>
    <w:p w14:paraId="19481A5B" w14:textId="77777777" w:rsidR="00FD7692" w:rsidRPr="00CE6067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bidi="pl-PL"/>
        </w:rPr>
      </w:pPr>
      <w:r w:rsidRPr="00CE6067">
        <w:rPr>
          <w:rFonts w:ascii="Times New Roman" w:eastAsia="Calibri" w:hAnsi="Times New Roman" w:cs="Times New Roman"/>
          <w:b/>
          <w:bCs/>
          <w:lang w:bidi="pl-PL"/>
        </w:rPr>
        <w:t>Uwaga!</w:t>
      </w:r>
    </w:p>
    <w:p w14:paraId="714BDECD" w14:textId="59A9DCC7" w:rsidR="00242374" w:rsidRPr="00CE6067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bidi="pl-PL"/>
        </w:rPr>
      </w:pPr>
      <w:r w:rsidRPr="00CE6067">
        <w:rPr>
          <w:rFonts w:ascii="Times New Roman" w:eastAsia="Calibri" w:hAnsi="Times New Roman" w:cs="Times New Roman"/>
          <w:b/>
          <w:bCs/>
          <w:lang w:bidi="pl-PL"/>
        </w:rPr>
        <w:t xml:space="preserve">Świadczenie pielęgnacyjne przyznane na zasadach dotychczasowych nie przysługuje jeżeli osoba wymagająca opieki będzie miała przyznane prawo do świadczenia wspierającego. </w:t>
      </w:r>
      <w:r w:rsidR="00D55B2A" w:rsidRPr="00CE6067">
        <w:rPr>
          <w:rFonts w:ascii="Times New Roman" w:eastAsia="Calibri" w:hAnsi="Times New Roman" w:cs="Times New Roman"/>
          <w:b/>
          <w:bCs/>
          <w:lang w:bidi="pl-PL"/>
        </w:rPr>
        <w:br/>
      </w:r>
    </w:p>
    <w:p w14:paraId="5BBD0DF8" w14:textId="77777777" w:rsidR="00FD7692" w:rsidRPr="00CE6067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W konsekwencji tego wprowadzone zostały  przepisy określające:</w:t>
      </w:r>
    </w:p>
    <w:p w14:paraId="7ECDC5EC" w14:textId="77777777" w:rsidR="00FD7692" w:rsidRPr="00CE6067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- zawieszenie postępowania o ustalenie prawa do świadczenia pielęgnacyjnego,  do czasu rozstrzygnięcia sprawy z wniosku o ustalenie prawa do świadczenia wspierającego w sytuacji gdy osoba wymagająca opieki lub osoba uprawniona do jej reprezentowania złożyły w ZUS wniosek o ustalenie prawa do świadczenia wspierającego. Następnie ustalenie prawa do świadczenia pielęgnacyjnego w wyniku podjęcia zawieszonego postępowania następuje po dokonaniu  przez ZUS  rozstrzygnięcia sprawy z wniosku o ustalenie prawa do świadczenia wspierającego,</w:t>
      </w:r>
    </w:p>
    <w:p w14:paraId="372EDEFA" w14:textId="4F53878D" w:rsidR="00FD7692" w:rsidRPr="00CE6067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- zawieszenie wypłaty przyznanego już świadczenia pielęgnacyjnego,  jeżeli osoba wymagająca opieki lub osoba uprawniona do jej reprezentowania złożyła wniosek o ustalenie prawa do świadczenia wspierającego.  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  <w:t xml:space="preserve">W przypadku odmowy przyznania osobie wymagającej opieki świadczenia wspierającego lub pozostawienia wniosku o to świadczenie bez rozpatrzenia, świadczenie pielęgnacyjne  wypłaca się od miesiąca, w którym wstrzymano ich wypłatę do końca okresu na jaki je przyznano, jeżeli nadal osoba spełnia warunki określone </w:t>
      </w:r>
      <w:r w:rsidR="00DE1DB6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w  brzmieniu dotychczasowym,</w:t>
      </w:r>
    </w:p>
    <w:p w14:paraId="1C2CFA8F" w14:textId="77777777" w:rsidR="00FD7692" w:rsidRDefault="00FD7692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- uznanie za nienależnie pobrane świadczenia: świadczenia pielęgnacyjnego, wypłaconego opiekunowi za okres, za który osoba wymagająca opieki otrzymała świadczenie wspierające.</w:t>
      </w:r>
    </w:p>
    <w:p w14:paraId="7E2E11E5" w14:textId="77777777" w:rsidR="00CC2099" w:rsidRDefault="00CC2099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</w:p>
    <w:p w14:paraId="6A1B7AC7" w14:textId="0E96FE4E" w:rsidR="00CC2099" w:rsidRPr="00CE6067" w:rsidRDefault="00CC2099" w:rsidP="00CC209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u w:val="single"/>
          <w:lang w:bidi="pl-PL"/>
        </w:rPr>
        <w:t>Osoba pobierająca obecnie świadczenie pielęgnacyjne, która sprawuje opiekę nad dzieckiem w wieku do ukończenia 18. roku życia i która będzie chciała po 31 grudnia 2023 r. otrzymać świadczenie pielęgnacyjne na nowych zasadach (czyli  z możliwością podejmowania zatrudnienia lub innej pracy zarobkowej)</w:t>
      </w:r>
      <w:r w:rsidR="00DE14DA">
        <w:rPr>
          <w:rFonts w:ascii="Times New Roman" w:eastAsia="Calibri" w:hAnsi="Times New Roman" w:cs="Times New Roman"/>
          <w:bCs/>
          <w:sz w:val="20"/>
          <w:szCs w:val="20"/>
          <w:u w:val="single"/>
          <w:lang w:bidi="pl-PL"/>
        </w:rPr>
        <w:t>,</w:t>
      </w:r>
      <w:r w:rsidRPr="00CE6067">
        <w:rPr>
          <w:rFonts w:ascii="Times New Roman" w:eastAsia="Calibri" w:hAnsi="Times New Roman" w:cs="Times New Roman"/>
          <w:bCs/>
          <w:sz w:val="20"/>
          <w:szCs w:val="20"/>
          <w:u w:val="single"/>
          <w:lang w:bidi="pl-PL"/>
        </w:rPr>
        <w:t xml:space="preserve"> musi po tej dacie zrezygnować z pobierania świadczenia pielęgnacyjnego na podstawie starych przepisów i złożyć wniosek </w:t>
      </w:r>
      <w:r>
        <w:rPr>
          <w:rFonts w:ascii="Times New Roman" w:eastAsia="Calibri" w:hAnsi="Times New Roman" w:cs="Times New Roman"/>
          <w:bCs/>
          <w:sz w:val="20"/>
          <w:szCs w:val="20"/>
          <w:u w:val="single"/>
          <w:lang w:bidi="pl-PL"/>
        </w:rPr>
        <w:br/>
      </w:r>
      <w:r w:rsidRPr="00CE6067">
        <w:rPr>
          <w:rFonts w:ascii="Times New Roman" w:eastAsia="Calibri" w:hAnsi="Times New Roman" w:cs="Times New Roman"/>
          <w:bCs/>
          <w:sz w:val="20"/>
          <w:szCs w:val="20"/>
          <w:u w:val="single"/>
          <w:lang w:bidi="pl-PL"/>
        </w:rPr>
        <w:t>o przyznanie świadczenia pielęgnacyjnego na podstawie nowych przepisów (nie będzie już powrotu na stare zasady</w:t>
      </w:r>
      <w:r w:rsidR="00CC6EED">
        <w:rPr>
          <w:rFonts w:ascii="Times New Roman" w:eastAsia="Calibri" w:hAnsi="Times New Roman" w:cs="Times New Roman"/>
          <w:bCs/>
          <w:sz w:val="20"/>
          <w:szCs w:val="20"/>
          <w:u w:val="single"/>
          <w:lang w:bidi="pl-PL"/>
        </w:rPr>
        <w:t>).</w:t>
      </w:r>
    </w:p>
    <w:p w14:paraId="0DDCC919" w14:textId="77777777" w:rsidR="00CC2099" w:rsidRPr="00CE6067" w:rsidRDefault="00CC2099" w:rsidP="003A363D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</w:p>
    <w:p w14:paraId="1BFC56AB" w14:textId="00C775A0" w:rsidR="00242374" w:rsidRPr="00CE6067" w:rsidRDefault="00242374" w:rsidP="003A363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bidi="pl-PL"/>
        </w:rPr>
      </w:pP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      Ponadto od 1 stycznia 2024 r. w przypadku śmierci osoby wymagającej opieki, osoba sprawująca opiekę zachowuje prawo do świadczenia pielęgnacyjnego do ostatniego dnia miesiąca następującego po miesiącu, </w:t>
      </w:r>
      <w:r w:rsidR="00DE1DB6">
        <w:rPr>
          <w:rFonts w:ascii="Times New Roman" w:eastAsia="Calibri" w:hAnsi="Times New Roman" w:cs="Times New Roman"/>
          <w:bCs/>
          <w:sz w:val="20"/>
          <w:szCs w:val="20"/>
          <w:lang w:bidi="pl-PL"/>
        </w:rPr>
        <w:br/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w którym nastąpił zgon osoby wymagającej opieki  (dotyczy starych i nowych zasad i tylko przypadków gdy śmierć osoby wymagającej opieki nastąpił</w:t>
      </w:r>
      <w:r w:rsidR="00DC010B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a</w:t>
      </w:r>
      <w:r w:rsidRPr="00CE6067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 po 31 grudnia 2023 r.).</w:t>
      </w:r>
    </w:p>
    <w:p w14:paraId="31BD6778" w14:textId="23E45440" w:rsidR="00DD6921" w:rsidRPr="00CE6067" w:rsidRDefault="00DD6921" w:rsidP="003A363D">
      <w:pPr>
        <w:spacing w:line="276" w:lineRule="auto"/>
        <w:rPr>
          <w:rFonts w:ascii="Times New Roman" w:hAnsi="Times New Roman" w:cs="Times New Roman"/>
        </w:rPr>
      </w:pPr>
    </w:p>
    <w:sectPr w:rsidR="00DD6921" w:rsidRPr="00C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B63F9"/>
    <w:multiLevelType w:val="multilevel"/>
    <w:tmpl w:val="406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841A8"/>
    <w:multiLevelType w:val="multilevel"/>
    <w:tmpl w:val="FC5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6431F"/>
    <w:multiLevelType w:val="hybridMultilevel"/>
    <w:tmpl w:val="1AE8A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76370">
    <w:abstractNumId w:val="2"/>
  </w:num>
  <w:num w:numId="2" w16cid:durableId="1964725703">
    <w:abstractNumId w:val="0"/>
  </w:num>
  <w:num w:numId="3" w16cid:durableId="57666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92"/>
    <w:rsid w:val="001816E5"/>
    <w:rsid w:val="00242374"/>
    <w:rsid w:val="002F374A"/>
    <w:rsid w:val="00326633"/>
    <w:rsid w:val="00331300"/>
    <w:rsid w:val="0035538B"/>
    <w:rsid w:val="003A363D"/>
    <w:rsid w:val="00422585"/>
    <w:rsid w:val="004E67A2"/>
    <w:rsid w:val="00573619"/>
    <w:rsid w:val="00977949"/>
    <w:rsid w:val="009F799F"/>
    <w:rsid w:val="00AB79F1"/>
    <w:rsid w:val="00BD1FA5"/>
    <w:rsid w:val="00CC2099"/>
    <w:rsid w:val="00CC6EED"/>
    <w:rsid w:val="00CE6067"/>
    <w:rsid w:val="00D55B2A"/>
    <w:rsid w:val="00DC010B"/>
    <w:rsid w:val="00DD6921"/>
    <w:rsid w:val="00DE14DA"/>
    <w:rsid w:val="00DE1DB6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4935"/>
  <w15:chartTrackingRefBased/>
  <w15:docId w15:val="{FFE348B5-44D6-4ED2-8254-F5598B0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38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6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A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66D7-337D-4F67-A556-46CFD952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Joachimiak</dc:creator>
  <cp:keywords/>
  <dc:description/>
  <cp:lastModifiedBy>Wiesława Joachimiak</cp:lastModifiedBy>
  <cp:revision>5</cp:revision>
  <cp:lastPrinted>2023-09-26T10:23:00Z</cp:lastPrinted>
  <dcterms:created xsi:type="dcterms:W3CDTF">2023-09-26T08:27:00Z</dcterms:created>
  <dcterms:modified xsi:type="dcterms:W3CDTF">2023-09-26T10:25:00Z</dcterms:modified>
</cp:coreProperties>
</file>