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object w:dxaOrig="1872" w:dyaOrig="1068">
          <v:rect xmlns:o="urn:schemas-microsoft-com:office:office" xmlns:v="urn:schemas-microsoft-com:vml" id="rectole0000000000" style="width:93.600000pt;height:53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łoszenie udziału stanowiska wystawienniczo-handlowego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podczas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Święta Chleba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- 23.08.2025 r.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634" w:after="0" w:line="381"/>
        <w:ind w:right="56" w:left="0" w:firstLine="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i nazwisko:……………………………………………………………………………</w:t>
        <w:br/>
        <w:t xml:space="preserve">Nr telefonu:……………………………………………………………………………... E-mail:……………………………………………………………………………………... Adres siedziby firmy:…………………………………..................................................... Asortyment:………………………………………………………………………………...</w:t>
        <w:br/>
        <w:t xml:space="preserve">Powierzchnia stoiska:…………………………………………………………………........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Dostęp do prądu:  TAK/NIE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* odpowiednie zakreślić</w:t>
      </w:r>
    </w:p>
    <w:p>
      <w:pPr>
        <w:spacing w:before="227" w:after="0" w:line="240"/>
        <w:ind w:right="0" w:left="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łaszam chęć udziału w imprezie Święto Chleba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 r. oraz oświadczam, że: </w:t>
      </w:r>
    </w:p>
    <w:p>
      <w:pPr>
        <w:spacing w:before="189" w:after="0" w:line="248"/>
        <w:ind w:right="154" w:left="725" w:hanging="35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Zapozna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łem/am się z Regulaminem działalności wystawienniczo-handlowej oraz akceptuję zawarte w  nim warunki; </w:t>
      </w:r>
    </w:p>
    <w:p>
      <w:pPr>
        <w:spacing w:before="24" w:after="0" w:line="248"/>
        <w:ind w:right="233" w:left="727" w:hanging="35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Wyra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żam zgodę na sfotografowanie stoiska oraz podanie tych fotografii do wiadomości publicznej w  celach promocyjnych; </w:t>
      </w:r>
    </w:p>
    <w:p>
      <w:pPr>
        <w:spacing w:before="24" w:after="0" w:line="248"/>
        <w:ind w:right="380" w:left="724" w:hanging="3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Uiszcz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ę opłatę zgodnie z cennikiem wskazanym w pkt. 6 regulaminu do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FFFFFF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FFFFFF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FFFFFF" w:val="clear"/>
        </w:rPr>
        <w:t xml:space="preserve">.08.202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FFFFFF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 r. na wskazane  konto Organizatora; </w:t>
      </w:r>
    </w:p>
    <w:p>
      <w:pPr>
        <w:spacing w:before="24" w:after="0" w:line="249"/>
        <w:ind w:right="-6" w:left="722" w:hanging="349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Na podstawie art. 13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ądzenia Parlamentu Europejskiego i Rady (UE) 2016/679 z dnia 27 kwietnia  2016 r. w sprawie ochrony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ązku z przetwarzaniem danych osobowych i w sprawie  swobodnego przepływu takich danych oraz uchylenia dyrektywy 95/46/WE (dalej jako: RODO),  wypełniając obowiązki informacyjne administratora danych osobowych, dotyczące przetwarzania  danych osobowych zbieranych od osoby,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órej dane dotycz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ą, niniejszym informujemy Panią/Pana, że  Administratorem danych jest Gminne Centrum Kultury Powozownia w Radziejowicach z siedzibą ul.  Sienkiewicza 6, 96-325 Radziejowice. Z administratorem danych można się skontaktować poprzez adres  email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biuro@powozownia.radziejowice.pl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 lub pisemnie na adres siedziby administratora. Administrator  powołał Inspektora Ochrony Danych (IOD) w osobie Aleksandra Jaszczołta. Z Inspektorem Ochrony  Danych można skontaktować się elektroniczne pod adresem: </w:t>
      </w:r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19"/>
          <w:shd w:fill="auto" w:val="clear"/>
        </w:rPr>
        <w:t xml:space="preserve">aleksander.jaszczolt@gmail.com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, lub  pisemnie na adres siedziby Administratora Dane osobowe będą przetwarzane w celu kontaktowania się  z Państwem, w tym przesyłania Państwu informacji o naszych aktualnych ofertach. Podstawą prawną  przetwarzania w tym przypadku jest Państwa zgoda (art. 6 ust. 1 lit a RODO). Zgodę możecie Państwo  w każdej chwili wycofać, jednakże jej brak skutkuje niemożliwością nawiązania kontaktu z Państwem i  tym samym uniemożliwia przesyłanie Newslettera. Poza administratorem (i upoważnionymi  pracownikami/ wsp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łpracownikami administratora) odbiorcą Państwa danych mogą być podmioty,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óre  wykonuj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ą dla administratora usługi z zakresu zapewnienia bezpieczeństwa danych i obsługi IT. Dane  będą przetwarzane do momentu wycofania przez Państwa zgody na przetwarzanie danych osobowych.  Posiadają Państwo prawo dostępu do treści swoich danych osobowych oraz ich poprawienia. Przysługuje  Pani / Panu prawo dostępu do Pani/Pana danych oraz prawo żądania ich sprostowania, ich usunięcia lub  ograniczenia ich przetwarzania lub prawo do wycofania zgody w dowolnym momencie poprzez podany  kontakt do Administratora na biuro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@powozownia.radziejowice.pl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 lub osobiście w siedzibie Gminn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ym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 Centrum  Kultury Powozownia w Radziejowicach z siedzibą ul. Sienkiewicza 6, 96-325 Radziejowice. Dane  osobowe nie będą przekazywane do państwa trzeciego. Przysługuje Pani/Panu także prawo wniesienia  skargi do Prezesa Urzędu Ochrony Danych Osobowych, gdy uzasadnione jest, że Pani/Pana dane  osobowe przetwarzane są przez Administratora niezgodnie z RODO.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br/>
        <w:br/>
        <w:t xml:space="preserve">…………………………………………………………………………………………..…..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Data, czytelny podpis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