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AF5" w:rsidRPr="003A7F8E" w:rsidRDefault="00431AF5" w:rsidP="00431AF5">
      <w:pPr>
        <w:rPr>
          <w:b/>
          <w:sz w:val="32"/>
          <w:szCs w:val="32"/>
        </w:rPr>
      </w:pPr>
      <w:r w:rsidRPr="003A7F8E">
        <w:rPr>
          <w:b/>
          <w:sz w:val="32"/>
          <w:szCs w:val="32"/>
        </w:rPr>
        <w:t>Regulamin konkursu plastycznego „Mój ulubiony bohater literacki”</w:t>
      </w:r>
    </w:p>
    <w:p w:rsidR="00431AF5" w:rsidRPr="000E4A88" w:rsidRDefault="00431AF5" w:rsidP="00431AF5">
      <w:pPr>
        <w:rPr>
          <w:b/>
        </w:rPr>
      </w:pPr>
      <w:r w:rsidRPr="000E4A88">
        <w:rPr>
          <w:b/>
        </w:rPr>
        <w:t>1.</w:t>
      </w:r>
      <w:r w:rsidR="00CE0A71">
        <w:rPr>
          <w:b/>
        </w:rPr>
        <w:t>CELE KONKURSU</w:t>
      </w:r>
    </w:p>
    <w:p w:rsidR="00431AF5" w:rsidRDefault="00431AF5" w:rsidP="00431AF5">
      <w:r>
        <w:t>• propagowanie czytelnictwa,</w:t>
      </w:r>
    </w:p>
    <w:p w:rsidR="00431AF5" w:rsidRDefault="00431AF5" w:rsidP="00431AF5">
      <w:r>
        <w:t>• rozwijanie zainteresowania literaturą,</w:t>
      </w:r>
    </w:p>
    <w:p w:rsidR="00431AF5" w:rsidRDefault="00431AF5" w:rsidP="00431AF5">
      <w:r>
        <w:t>• rozwijanie kreatywności i wrażliwości estetycznej,</w:t>
      </w:r>
    </w:p>
    <w:p w:rsidR="00431AF5" w:rsidRDefault="00431AF5" w:rsidP="00431AF5">
      <w:r>
        <w:t>• promocja działalności biblioteki</w:t>
      </w:r>
    </w:p>
    <w:p w:rsidR="00431AF5" w:rsidRPr="000E4A88" w:rsidRDefault="00431AF5" w:rsidP="00431AF5">
      <w:pPr>
        <w:rPr>
          <w:b/>
        </w:rPr>
      </w:pPr>
      <w:r w:rsidRPr="000E4A88">
        <w:rPr>
          <w:b/>
        </w:rPr>
        <w:t>2.</w:t>
      </w:r>
      <w:r w:rsidR="00612FCB">
        <w:rPr>
          <w:b/>
        </w:rPr>
        <w:t xml:space="preserve">UCZESTNICY KONKURSU </w:t>
      </w:r>
    </w:p>
    <w:p w:rsidR="00431AF5" w:rsidRDefault="00431AF5" w:rsidP="00431AF5">
      <w:r>
        <w:t xml:space="preserve">Konkurs </w:t>
      </w:r>
      <w:r w:rsidR="000E4A88">
        <w:t>przeznaczony dla dzieci w wieku od 3-6 lat</w:t>
      </w:r>
      <w:r w:rsidR="00860FE9">
        <w:t xml:space="preserve"> z terenu Gminy Postomino</w:t>
      </w:r>
    </w:p>
    <w:p w:rsidR="00431AF5" w:rsidRPr="000E4A88" w:rsidRDefault="00431AF5" w:rsidP="00431AF5">
      <w:pPr>
        <w:rPr>
          <w:b/>
        </w:rPr>
      </w:pPr>
      <w:r w:rsidRPr="000E4A88">
        <w:rPr>
          <w:b/>
        </w:rPr>
        <w:t>3.W</w:t>
      </w:r>
      <w:r w:rsidR="00CE0A71">
        <w:rPr>
          <w:b/>
        </w:rPr>
        <w:t>ARUNKI UCZESTNICTWA</w:t>
      </w:r>
    </w:p>
    <w:p w:rsidR="00431AF5" w:rsidRDefault="00431AF5" w:rsidP="00431AF5">
      <w:r>
        <w:t xml:space="preserve">• Konkurs polega na wykonaniu ilustracji </w:t>
      </w:r>
      <w:r w:rsidR="00CE0A71">
        <w:t xml:space="preserve">w formacie A4 </w:t>
      </w:r>
      <w:r>
        <w:t xml:space="preserve">przedstawiającej </w:t>
      </w:r>
      <w:r w:rsidR="00860FE9">
        <w:t xml:space="preserve">ulubionego </w:t>
      </w:r>
      <w:r>
        <w:t>bohatera/bohaterów dowolnej książki</w:t>
      </w:r>
    </w:p>
    <w:p w:rsidR="00431AF5" w:rsidRDefault="00431AF5" w:rsidP="00431AF5">
      <w:r>
        <w:t>• Praca może być wykonana dowolną techniką (malarstwo, kolaż, rysowanie pastelami suchymi lub</w:t>
      </w:r>
    </w:p>
    <w:p w:rsidR="00431AF5" w:rsidRDefault="00431AF5" w:rsidP="00431AF5">
      <w:r>
        <w:t>olejnymi, wyklejanie z plasteliny, wyklejanka itp.)</w:t>
      </w:r>
    </w:p>
    <w:p w:rsidR="00431AF5" w:rsidRDefault="00431AF5" w:rsidP="00431AF5">
      <w:r>
        <w:t xml:space="preserve">• </w:t>
      </w:r>
      <w:r w:rsidR="00860FE9">
        <w:t>Prace</w:t>
      </w:r>
      <w:r>
        <w:t xml:space="preserve"> należy </w:t>
      </w:r>
      <w:r w:rsidR="00860FE9">
        <w:t>dostarczyć</w:t>
      </w:r>
      <w:r>
        <w:t xml:space="preserve"> do </w:t>
      </w:r>
      <w:r w:rsidR="00860FE9">
        <w:t>Biblioteki Publicznej w Postominie do dnia 30.03.2022</w:t>
      </w:r>
      <w:r w:rsidR="00D762A1">
        <w:t>r.</w:t>
      </w:r>
      <w:bookmarkStart w:id="0" w:name="_GoBack"/>
      <w:bookmarkEnd w:id="0"/>
    </w:p>
    <w:p w:rsidR="00431AF5" w:rsidRPr="000E4A88" w:rsidRDefault="00431AF5" w:rsidP="00431AF5">
      <w:pPr>
        <w:rPr>
          <w:b/>
        </w:rPr>
      </w:pPr>
      <w:r w:rsidRPr="000E4A88">
        <w:rPr>
          <w:b/>
        </w:rPr>
        <w:t xml:space="preserve">4. </w:t>
      </w:r>
      <w:r w:rsidR="00CE0A71">
        <w:rPr>
          <w:b/>
        </w:rPr>
        <w:t>KRYTERIA OCENY</w:t>
      </w:r>
    </w:p>
    <w:p w:rsidR="00C20015" w:rsidRDefault="00431AF5" w:rsidP="00431AF5">
      <w:r>
        <w:t xml:space="preserve">• </w:t>
      </w:r>
      <w:r w:rsidR="00C20015">
        <w:t>Przy ocenie prac konkursowych komisja konkursowa weźmie pod uwagę:</w:t>
      </w:r>
    </w:p>
    <w:p w:rsidR="00431AF5" w:rsidRDefault="000E4A88" w:rsidP="00431AF5">
      <w:r w:rsidRPr="000E4A88">
        <w:rPr>
          <w:b/>
        </w:rPr>
        <w:t>SAMODZIELNOŚĆ</w:t>
      </w:r>
      <w:r w:rsidR="00431AF5">
        <w:t>,</w:t>
      </w:r>
      <w:r w:rsidR="00CE0A71" w:rsidRPr="00CE0A71">
        <w:t xml:space="preserve"> </w:t>
      </w:r>
      <w:r w:rsidR="00CE0A71">
        <w:t>pomysłowość, oryginalność pracy</w:t>
      </w:r>
    </w:p>
    <w:p w:rsidR="00431AF5" w:rsidRDefault="00431AF5" w:rsidP="00431AF5">
      <w:r w:rsidRPr="00C34839">
        <w:rPr>
          <w:b/>
        </w:rPr>
        <w:t xml:space="preserve">5. </w:t>
      </w:r>
      <w:r w:rsidR="00C34839" w:rsidRPr="00C34839">
        <w:rPr>
          <w:b/>
        </w:rPr>
        <w:t>NAGRODY</w:t>
      </w:r>
    </w:p>
    <w:p w:rsidR="00431AF5" w:rsidRDefault="000E4A88" w:rsidP="00431AF5">
      <w:r>
        <w:t xml:space="preserve">• </w:t>
      </w:r>
      <w:r w:rsidR="00DF10D3">
        <w:t xml:space="preserve"> 6</w:t>
      </w:r>
      <w:r>
        <w:t xml:space="preserve"> laureatów najciekawszych prac otrzyma nagrody rzeczowe ufundowane prze</w:t>
      </w:r>
      <w:r w:rsidR="00C20015">
        <w:t>z</w:t>
      </w:r>
      <w:r>
        <w:t xml:space="preserve"> Bibliotekę Publiczną w Postominie</w:t>
      </w:r>
      <w:r w:rsidR="00431AF5">
        <w:t>.</w:t>
      </w:r>
    </w:p>
    <w:p w:rsidR="00E36347" w:rsidRDefault="00431AF5" w:rsidP="00C34839">
      <w:r>
        <w:t xml:space="preserve">• Prace wykonane na konkurs zostaną zaprezentowane na stronie internetowej </w:t>
      </w:r>
      <w:r w:rsidR="00C34839">
        <w:t xml:space="preserve">Biblioteki </w:t>
      </w:r>
      <w:r w:rsidR="00E067AE">
        <w:t>Publicznej,</w:t>
      </w:r>
      <w:r w:rsidR="00C34839">
        <w:t xml:space="preserve"> na profilu </w:t>
      </w:r>
      <w:r w:rsidR="001A5490">
        <w:t>Facebook</w:t>
      </w:r>
      <w:r w:rsidR="00C34839">
        <w:t xml:space="preserve"> biblioteki</w:t>
      </w:r>
      <w:r w:rsidR="00E067AE">
        <w:t xml:space="preserve"> oraz w</w:t>
      </w:r>
      <w:r w:rsidR="00570081">
        <w:t xml:space="preserve"> miesięczniku </w:t>
      </w:r>
      <w:r w:rsidR="00E067AE">
        <w:t xml:space="preserve"> „</w:t>
      </w:r>
      <w:r w:rsidR="00570081">
        <w:t>Szept</w:t>
      </w:r>
      <w:r w:rsidR="00E067AE">
        <w:t xml:space="preserve"> Postomina”.</w:t>
      </w:r>
    </w:p>
    <w:p w:rsidR="00C20015" w:rsidRDefault="00C20015" w:rsidP="00C34839">
      <w:pPr>
        <w:rPr>
          <w:b/>
        </w:rPr>
      </w:pPr>
      <w:r w:rsidRPr="00C20015">
        <w:rPr>
          <w:b/>
        </w:rPr>
        <w:t>6. POSTANOWIENIA KOŃCOWE</w:t>
      </w:r>
    </w:p>
    <w:p w:rsidR="00C20015" w:rsidRPr="00C20015" w:rsidRDefault="00C20015" w:rsidP="00C34839">
      <w:r>
        <w:t xml:space="preserve">• </w:t>
      </w:r>
      <w:r w:rsidRPr="00C20015">
        <w:t xml:space="preserve">Organizator zastrzega sobie zmian niniejszego regulaminu w szczególnych sytuacjach. </w:t>
      </w:r>
    </w:p>
    <w:p w:rsidR="00960FDD" w:rsidRPr="00CE0A71" w:rsidRDefault="00960FDD" w:rsidP="00431AF5">
      <w:pPr>
        <w:rPr>
          <w:b/>
        </w:rPr>
      </w:pPr>
      <w:r w:rsidRPr="00CE0A71">
        <w:rPr>
          <w:b/>
        </w:rPr>
        <w:t>Organizator konkursu:</w:t>
      </w:r>
    </w:p>
    <w:p w:rsidR="00960FDD" w:rsidRPr="00CC70B3" w:rsidRDefault="00960FDD" w:rsidP="00431AF5">
      <w:pPr>
        <w:rPr>
          <w:i/>
        </w:rPr>
      </w:pPr>
      <w:r w:rsidRPr="00CC70B3">
        <w:rPr>
          <w:i/>
        </w:rPr>
        <w:t>Biblioteka Publiczna w Postominie</w:t>
      </w:r>
    </w:p>
    <w:p w:rsidR="00960FDD" w:rsidRPr="00CC70B3" w:rsidRDefault="00960FDD" w:rsidP="00431AF5">
      <w:pPr>
        <w:rPr>
          <w:i/>
        </w:rPr>
      </w:pPr>
      <w:r w:rsidRPr="00CC70B3">
        <w:rPr>
          <w:i/>
        </w:rPr>
        <w:t>Postomino 30</w:t>
      </w:r>
    </w:p>
    <w:p w:rsidR="00960FDD" w:rsidRPr="00CC70B3" w:rsidRDefault="00960FDD" w:rsidP="00431AF5">
      <w:pPr>
        <w:rPr>
          <w:i/>
        </w:rPr>
      </w:pPr>
      <w:r w:rsidRPr="00CC70B3">
        <w:rPr>
          <w:i/>
        </w:rPr>
        <w:t>76-113 Postomino</w:t>
      </w:r>
      <w:r w:rsidR="00CC70B3" w:rsidRPr="00CC70B3">
        <w:rPr>
          <w:i/>
        </w:rPr>
        <w:t xml:space="preserve"> , tel. 59 846 44 44</w:t>
      </w:r>
    </w:p>
    <w:p w:rsidR="00960FDD" w:rsidRDefault="00CC70B3" w:rsidP="00CC70B3">
      <w:pPr>
        <w:jc w:val="center"/>
      </w:pPr>
      <w:r w:rsidRPr="00CC70B3">
        <w:rPr>
          <w:noProof/>
          <w:lang w:eastAsia="pl-PL"/>
        </w:rPr>
        <w:drawing>
          <wp:inline distT="0" distB="0" distL="0" distR="0" wp14:anchorId="49395438" wp14:editId="3760B958">
            <wp:extent cx="2781190" cy="1562100"/>
            <wp:effectExtent l="0" t="0" r="635" b="0"/>
            <wp:docPr id="1" name="Obraz 1" descr="C:\Users\Renata\Desktop\LOGO BIBLIOTEKI\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esktop\LOGO BIBLIOTEKI\1111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471" cy="165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0B3" w:rsidRDefault="00CC70B3" w:rsidP="00431AF5"/>
    <w:sectPr w:rsidR="00CC70B3" w:rsidSect="003A7F8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5"/>
    <w:rsid w:val="000E4A88"/>
    <w:rsid w:val="001A5490"/>
    <w:rsid w:val="003A7F8E"/>
    <w:rsid w:val="00431AF5"/>
    <w:rsid w:val="00570081"/>
    <w:rsid w:val="00612FCB"/>
    <w:rsid w:val="00661509"/>
    <w:rsid w:val="00766768"/>
    <w:rsid w:val="00860FE9"/>
    <w:rsid w:val="00960FDD"/>
    <w:rsid w:val="009D32F6"/>
    <w:rsid w:val="00C20015"/>
    <w:rsid w:val="00C34839"/>
    <w:rsid w:val="00CC70B3"/>
    <w:rsid w:val="00CE0A71"/>
    <w:rsid w:val="00D762A1"/>
    <w:rsid w:val="00DF10D3"/>
    <w:rsid w:val="00E067AE"/>
    <w:rsid w:val="00E3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2E12B-8075-4538-BA3A-4D6CBDB3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2022-03-15T13:42:00Z</cp:lastPrinted>
  <dcterms:created xsi:type="dcterms:W3CDTF">2022-03-15T11:29:00Z</dcterms:created>
  <dcterms:modified xsi:type="dcterms:W3CDTF">2022-03-16T10:28:00Z</dcterms:modified>
</cp:coreProperties>
</file>