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18EF" w14:textId="77777777" w:rsidR="00EA58D6" w:rsidRPr="00EA58D6" w:rsidRDefault="00EA58D6" w:rsidP="00EA58D6">
      <w:pPr>
        <w:jc w:val="center"/>
        <w:rPr>
          <w:b/>
        </w:rPr>
      </w:pPr>
      <w:r w:rsidRPr="00EA58D6">
        <w:rPr>
          <w:b/>
        </w:rPr>
        <w:t>Gościeradów w latach siedemdziesiątych XX wieku oczami dziecka</w:t>
      </w:r>
    </w:p>
    <w:p w14:paraId="36353F4C" w14:textId="3E90A4C0" w:rsidR="000E0D30" w:rsidRDefault="001C25F8" w:rsidP="001C25F8">
      <w:pPr>
        <w:ind w:firstLine="709"/>
        <w:jc w:val="both"/>
      </w:pPr>
      <w:r>
        <w:t>Moje wspomnienie Gościeradowa dotyczy lat 1967-1980, kiedy to zamieszkiwałem wraz z rodzicami i siostrami w obecnym budynku</w:t>
      </w:r>
      <w:r w:rsidR="00772769">
        <w:t xml:space="preserve">, w którym działa Gminna Biblioteka </w:t>
      </w:r>
      <w:r>
        <w:t xml:space="preserve"> Publiczn</w:t>
      </w:r>
      <w:r w:rsidR="00772769">
        <w:t>a w Gościeradowie</w:t>
      </w:r>
      <w:r>
        <w:t>, znajdującym się przy ul. Sandomierskiej 1.</w:t>
      </w:r>
    </w:p>
    <w:p w14:paraId="33CA2279" w14:textId="77777777" w:rsidR="001C25F8" w:rsidRDefault="001C25F8" w:rsidP="001C25F8">
      <w:pPr>
        <w:ind w:firstLine="709"/>
        <w:jc w:val="both"/>
      </w:pPr>
      <w:r>
        <w:t>W budynku tym znajdował się posterunek milicji (wejście przez ganek od strony południowo-zachodniej) oraz trzy mieszkania. W jednym z nich, którego wejście było od strony południowo-wschodniej, dane było mi zamieszkiwać przez ponad 12 lat.</w:t>
      </w:r>
    </w:p>
    <w:p w14:paraId="6C9949F4" w14:textId="4E0D22A8" w:rsidR="00370A41" w:rsidRDefault="001C25F8" w:rsidP="001C25F8">
      <w:pPr>
        <w:ind w:firstLine="709"/>
        <w:jc w:val="both"/>
      </w:pPr>
      <w:r>
        <w:t>Okres zamieszkiwania w Gościeradowie to czas dziecińst</w:t>
      </w:r>
      <w:r w:rsidR="008736CF">
        <w:t>wa,</w:t>
      </w:r>
      <w:r>
        <w:t xml:space="preserve"> zabaw oraz</w:t>
      </w:r>
      <w:r w:rsidR="008736CF">
        <w:t xml:space="preserve"> nauki w </w:t>
      </w:r>
      <w:r>
        <w:t>szkole podstawowej. Dlatego ta miejscowość</w:t>
      </w:r>
      <w:r w:rsidR="008736CF">
        <w:t xml:space="preserve"> wywołuje wspomnienia beztroskiego czasu spędzanego z kolegami i koleżankami. Głównym miejscem gier i zabaw było boisko, które znajdowało się obok kina „Partyzant” (obecnie restauracja Bajka), na terenie parku obecnego Domu Pomocy Społeczn</w:t>
      </w:r>
      <w:r w:rsidR="00EA58D6">
        <w:t>ej. Na zabawy chodziło się „do p</w:t>
      </w:r>
      <w:r w:rsidR="008736CF">
        <w:t>arku”. To boisko zrobiliśmy sami z kolegami, zbudowaliśmy bramki i wytyczyliśmy linie, w piłkę nożną grywaliśmy całymi d</w:t>
      </w:r>
      <w:r w:rsidR="00EA58D6">
        <w:t xml:space="preserve">niami, a </w:t>
      </w:r>
      <w:r w:rsidR="008736CF">
        <w:t>nawet po zmroku</w:t>
      </w:r>
      <w:r w:rsidR="00EA58D6">
        <w:t>, słabo już widząc piłkę</w:t>
      </w:r>
      <w:r w:rsidR="008736CF">
        <w:t>. Obok boiska znajdowała się piaskownica i karuzela, miejsce zabaw we wczesnym dzieciństwie. Miejsce było bezpieczne, teren ogrodzony siatką</w:t>
      </w:r>
      <w:r w:rsidR="00772769">
        <w:t>,</w:t>
      </w:r>
      <w:r w:rsidR="008736CF">
        <w:t xml:space="preserve"> ale były w niej ubytki, przez które wchodziliśmy na teren.</w:t>
      </w:r>
      <w:r w:rsidR="00FD148A">
        <w:t xml:space="preserve"> Nieopodal znajdował się łuk triumfalny usytuowany na wzniesieniu, wówczas wysokim, a obecnie jest to niewielka górka. To wzniesienie było wykorzystywane szczególnie zimą, łagodny stok wewnątrz parku służył do zjazdów na sankach, trasa wiodła w kierunku pałacu, natomiast z drugiej strony był stromy stok, gdzie znajdowały się ślizgawki do zjeżdżania na butach i kończyła się na ulicy, czyli starym kamienistym trakcie wiodącym do Księżomierzy (obecnie ul. Suchodolskiego)</w:t>
      </w:r>
      <w:r w:rsidR="0087619D">
        <w:t>.</w:t>
      </w:r>
      <w:r w:rsidR="00370A41">
        <w:t xml:space="preserve"> </w:t>
      </w:r>
      <w:r w:rsidR="0087619D">
        <w:t xml:space="preserve">Inną zimową atrakcją był staw znajdujący się w parku, który zimą zamarzał w całości i tworzył lodowisko do gry w hokeja, tu spotykały </w:t>
      </w:r>
      <w:r w:rsidR="00370A41">
        <w:t>się różne pokolenia mieszkańców, od dzieci w wieku przedszkolnym po dorosłą młodzież.</w:t>
      </w:r>
    </w:p>
    <w:p w14:paraId="4FB71937" w14:textId="77777777" w:rsidR="00142A56" w:rsidRDefault="00370A41" w:rsidP="001C25F8">
      <w:pPr>
        <w:ind w:firstLine="709"/>
        <w:jc w:val="both"/>
      </w:pPr>
      <w:r>
        <w:t>W tymże parku były liczne ścieżki gdzie latem, szczególnie w wakacje</w:t>
      </w:r>
      <w:r w:rsidR="00780AB3">
        <w:t>,</w:t>
      </w:r>
      <w:r>
        <w:t xml:space="preserve"> można było jeździć na rowerach</w:t>
      </w:r>
      <w:r w:rsidR="00780AB3">
        <w:t>.</w:t>
      </w:r>
      <w:r>
        <w:t xml:space="preserve"> </w:t>
      </w:r>
      <w:r w:rsidR="00780AB3">
        <w:t>O</w:t>
      </w:r>
      <w:r>
        <w:t xml:space="preserve">bszar rekreacyjny </w:t>
      </w:r>
      <w:r w:rsidR="00780AB3">
        <w:t xml:space="preserve">rozszerzaliśmy </w:t>
      </w:r>
      <w:r>
        <w:t>o dróżki w lesie</w:t>
      </w:r>
      <w:r w:rsidR="00780AB3">
        <w:t xml:space="preserve"> znajdującym się</w:t>
      </w:r>
      <w:r>
        <w:t xml:space="preserve"> pomiędzy Gościeradowem a Księżomierzą. Ten las był wówczas ważny z jeszcze jednego powodu, otóż w odpowiednich porach roku rosły w nim wspaniałe grzyby: kur</w:t>
      </w:r>
      <w:r w:rsidR="00780AB3">
        <w:t>ki, i prawdziwki a jesienią opieńki</w:t>
      </w:r>
      <w:r>
        <w:t>.</w:t>
      </w:r>
      <w:r w:rsidR="00780AB3">
        <w:t xml:space="preserve"> Natomiast, po drugiej stronie osiedla znajdował się las, przy drodze do Mniszka, w którym rosły podgrzybki i kozaki. Przez ten las chodziliśmy nad rzekę, gdzie można było schłodzić się w upalne dni. Nasze kąpielisko znajdowało się w miejscu gdzie Strumień wpadał do </w:t>
      </w:r>
      <w:proofErr w:type="spellStart"/>
      <w:r w:rsidR="00780AB3">
        <w:t>Tuczyna</w:t>
      </w:r>
      <w:proofErr w:type="spellEnd"/>
      <w:r w:rsidR="00780AB3">
        <w:t>. Opodal tego miejsca była kładka, po której</w:t>
      </w:r>
      <w:r w:rsidR="00142A56">
        <w:t xml:space="preserve"> dostawaliśmy się na Plebański.</w:t>
      </w:r>
    </w:p>
    <w:p w14:paraId="3E4F2B52" w14:textId="15FC71AD" w:rsidR="00142A56" w:rsidRDefault="00142A56" w:rsidP="00142A56">
      <w:pPr>
        <w:ind w:firstLine="709"/>
        <w:jc w:val="both"/>
      </w:pPr>
      <w:r>
        <w:t>Po prawej stron</w:t>
      </w:r>
      <w:r w:rsidR="00772769">
        <w:t>ie</w:t>
      </w:r>
      <w:r>
        <w:t xml:space="preserve"> drogi prowadzącej </w:t>
      </w:r>
      <w:r w:rsidR="00772769">
        <w:t>z</w:t>
      </w:r>
      <w:r>
        <w:t xml:space="preserve"> Folwarku do Mniszka znajdował się tartak, a przy nim zrzucone kłody drewna, bieganie po nich tak</w:t>
      </w:r>
      <w:r w:rsidR="00772769">
        <w:t>,</w:t>
      </w:r>
      <w:r>
        <w:t xml:space="preserve"> aby nie dotknąć ziemi było jedną z zabaw, na której spędzaliśmy całe dnie. Tu też można było znaleźć duże okazy kory, z której rzeźbiliśmy łódki</w:t>
      </w:r>
      <w:r w:rsidR="00772769">
        <w:t>,</w:t>
      </w:r>
      <w:r>
        <w:t xml:space="preserve"> później puszczane na stawach lub rzece. Bliżej szosy do Annopola był teren ze świeżo posadzonym zagajnikiem</w:t>
      </w:r>
      <w:r w:rsidR="00443ECE">
        <w:t>. Mimo, że często tam biegaliśmy to bardzo uważaliśmy</w:t>
      </w:r>
      <w:r w:rsidR="00772769">
        <w:t>,</w:t>
      </w:r>
      <w:r w:rsidR="00443ECE">
        <w:t xml:space="preserve"> aby nie zniszczyć sadzonek i efekt jest. Teraz z tyłu przystanku autobusowego rośnie ładny las. Tu była też droga wiodąca do tartaku, która zimą pokrywała się warstwą lodu lub zbitego śniegu</w:t>
      </w:r>
      <w:r w:rsidR="00A92B69">
        <w:t>,</w:t>
      </w:r>
      <w:r w:rsidR="00443ECE">
        <w:t xml:space="preserve"> co tworzyło z niej wyjątkowy tor saneczkowy, stanowiący kolejną atrakcję zimową.</w:t>
      </w:r>
    </w:p>
    <w:p w14:paraId="7E3DC88B" w14:textId="77777777" w:rsidR="00443ECE" w:rsidRDefault="00443ECE" w:rsidP="00142A56">
      <w:pPr>
        <w:ind w:firstLine="709"/>
        <w:jc w:val="both"/>
      </w:pPr>
      <w:r>
        <w:lastRenderedPageBreak/>
        <w:t>Wracając do okolic Biblioteki, czyli mojego byłego domu, dziś jest restauracja Bajka, a w latach siedemdziesiątych ubiegłego wieku było kino, w którym jako dzieci byliśmy widzami coniedzielnych „Poranków”, w czasie których wyświetlane były przez godzinę filmy rysunkowe. Jako młodzież w tym samym kinie oglądaliśmy nowości filmowe, krajowe i ze świata. Na te seanse przychodziła młodzież ze wszystkich osiedli oraz pobliskich miejscowości.</w:t>
      </w:r>
    </w:p>
    <w:p w14:paraId="234381F2" w14:textId="77777777" w:rsidR="0087619D" w:rsidRDefault="00780AB3" w:rsidP="001C25F8">
      <w:pPr>
        <w:ind w:firstLine="709"/>
        <w:jc w:val="both"/>
      </w:pPr>
      <w:r>
        <w:t>O ile pamiętam, w tamtych czasach był jeden Gościeradów z osiedlami</w:t>
      </w:r>
      <w:r w:rsidR="00142A56">
        <w:t xml:space="preserve"> np. Folwark, Ukazowy, POM, Plebański, a nieco dalej Kolonia Gościeradowska i Wólka Gościeradowska. Koledzy i koleżanki z klasy mie</w:t>
      </w:r>
      <w:r w:rsidR="00EA58D6">
        <w:t>szkali na tych osiedlach oraz nieco dalej</w:t>
      </w:r>
      <w:r w:rsidR="00142A56">
        <w:t xml:space="preserve"> w Salominie oraz Marynopolu.</w:t>
      </w:r>
    </w:p>
    <w:p w14:paraId="6FDCE7B8" w14:textId="1907922F" w:rsidR="00EA58D6" w:rsidRDefault="00EA58D6" w:rsidP="001C25F8">
      <w:pPr>
        <w:ind w:firstLine="709"/>
        <w:jc w:val="both"/>
      </w:pPr>
      <w:r>
        <w:t>Jak widać były to czasy bez komputerów</w:t>
      </w:r>
      <w:r w:rsidR="00A92B69">
        <w:t>,</w:t>
      </w:r>
      <w:r>
        <w:t xml:space="preserve"> ale dzieci i młodzież, korzystając z dóbr przyrody, urody okolicy i zróżnicowania terenu, potrafili znaleźć sobie zajęcie spędzając większość czasu na świeżym powietrzu. Wystarczyło pójść w miejsce gdzie był kawałek placu i już powstawało boisko do piłki nożnej, nad bramkami można było pograć w siatkówkę, na polanie leśnej lub parkowej w dwa ognie lub klasy. Jednak gdy zebrała się większa grupa to w ciągu dnia urządzaliśmy „podchody”, gdzie jedna grupa szła po śladach innej, któr</w:t>
      </w:r>
      <w:r w:rsidR="00A92B69">
        <w:t>a</w:t>
      </w:r>
      <w:r>
        <w:t xml:space="preserve"> wcześniej wyruszyła. A gdy nastawał zmrok</w:t>
      </w:r>
      <w:r w:rsidR="00A92B69">
        <w:t>,</w:t>
      </w:r>
      <w:r>
        <w:t xml:space="preserve"> to wówczas dominowała gra w „chowanego”. Co ciekawe, nie pamiętam</w:t>
      </w:r>
      <w:r w:rsidR="00A92B69">
        <w:t>,</w:t>
      </w:r>
      <w:r>
        <w:t xml:space="preserve"> aby komuś stała się krzywda, nie było żadnych poważnych wypadków.</w:t>
      </w:r>
    </w:p>
    <w:p w14:paraId="08B270A3" w14:textId="77777777" w:rsidR="00D54B25" w:rsidRDefault="00D54B25" w:rsidP="001C25F8">
      <w:pPr>
        <w:ind w:firstLine="709"/>
        <w:jc w:val="both"/>
      </w:pPr>
    </w:p>
    <w:p w14:paraId="4097DB2E" w14:textId="77777777" w:rsidR="00D54B25" w:rsidRDefault="00D54B25" w:rsidP="00D54B25">
      <w:pPr>
        <w:ind w:firstLine="709"/>
        <w:jc w:val="right"/>
      </w:pPr>
      <w:r>
        <w:t>Jerzy Jasiński</w:t>
      </w:r>
    </w:p>
    <w:sectPr w:rsidR="00D54B25" w:rsidSect="008736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C6A0" w14:textId="77777777" w:rsidR="00502731" w:rsidRDefault="00502731" w:rsidP="001C25F8">
      <w:pPr>
        <w:spacing w:after="0" w:line="240" w:lineRule="auto"/>
      </w:pPr>
      <w:r>
        <w:separator/>
      </w:r>
    </w:p>
  </w:endnote>
  <w:endnote w:type="continuationSeparator" w:id="0">
    <w:p w14:paraId="2ED25C29" w14:textId="77777777" w:rsidR="00502731" w:rsidRDefault="00502731" w:rsidP="001C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C17A" w14:textId="77777777" w:rsidR="00502731" w:rsidRDefault="00502731" w:rsidP="001C25F8">
      <w:pPr>
        <w:spacing w:after="0" w:line="240" w:lineRule="auto"/>
      </w:pPr>
      <w:r>
        <w:separator/>
      </w:r>
    </w:p>
  </w:footnote>
  <w:footnote w:type="continuationSeparator" w:id="0">
    <w:p w14:paraId="3A23FDC7" w14:textId="77777777" w:rsidR="00502731" w:rsidRDefault="00502731" w:rsidP="001C2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F8"/>
    <w:rsid w:val="000E0D30"/>
    <w:rsid w:val="00142A56"/>
    <w:rsid w:val="001C25F8"/>
    <w:rsid w:val="00370A41"/>
    <w:rsid w:val="00443ECE"/>
    <w:rsid w:val="00502731"/>
    <w:rsid w:val="00772769"/>
    <w:rsid w:val="00780AB3"/>
    <w:rsid w:val="008736CF"/>
    <w:rsid w:val="0087619D"/>
    <w:rsid w:val="00A92B69"/>
    <w:rsid w:val="00B70ADD"/>
    <w:rsid w:val="00D54B25"/>
    <w:rsid w:val="00EA58D6"/>
    <w:rsid w:val="00FD148A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14818"/>
  <w15:chartTrackingRefBased/>
  <w15:docId w15:val="{3D082786-A431-4B13-ABD8-054D0F2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5F8"/>
  </w:style>
  <w:style w:type="paragraph" w:styleId="Stopka">
    <w:name w:val="footer"/>
    <w:basedOn w:val="Normalny"/>
    <w:link w:val="StopkaZnak"/>
    <w:uiPriority w:val="99"/>
    <w:unhideWhenUsed/>
    <w:rsid w:val="001C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124D71F-ADF7-4984-9116-3DADC29722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Jasiński Jerzy</dc:creator>
  <cp:keywords/>
  <dc:description/>
  <cp:lastModifiedBy>Admin</cp:lastModifiedBy>
  <cp:revision>2</cp:revision>
  <dcterms:created xsi:type="dcterms:W3CDTF">2023-07-30T21:21:00Z</dcterms:created>
  <dcterms:modified xsi:type="dcterms:W3CDTF">2023-07-30T21:21:00Z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a90e913d-ffb4-4325-9842-dfd23a7101af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PqvsIK8ksPIN21H9uWPc5xUka1Q40Vze</vt:lpwstr>
  </property>
</Properties>
</file>