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BD" w:rsidRDefault="00EF04B6">
      <w:pPr>
        <w:pStyle w:val="Heading1"/>
        <w:spacing w:before="65"/>
        <w:ind w:left="1851"/>
        <w:jc w:val="center"/>
      </w:pPr>
      <w:r>
        <w:t>Regulamin Letniego turnieju gier planszowych organizowanego w ramach programu Wakacyjna Przygoda Nad Bobrem</w:t>
      </w:r>
    </w:p>
    <w:p w:rsidR="006D7BBD" w:rsidRDefault="00EF04B6">
      <w:pPr>
        <w:spacing w:before="2"/>
        <w:ind w:left="1846" w:right="1788"/>
        <w:jc w:val="center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 xml:space="preserve"> sierpni</w:t>
      </w:r>
      <w:r>
        <w:rPr>
          <w:b/>
          <w:sz w:val="28"/>
        </w:rPr>
        <w:t>a 2022</w:t>
      </w:r>
    </w:p>
    <w:p w:rsidR="006D7BBD" w:rsidRDefault="006D7BBD">
      <w:pPr>
        <w:pStyle w:val="Tekstpodstawowy"/>
        <w:ind w:left="0"/>
        <w:rPr>
          <w:b/>
          <w:sz w:val="30"/>
        </w:rPr>
      </w:pPr>
    </w:p>
    <w:p w:rsidR="006D7BBD" w:rsidRDefault="006D7BBD">
      <w:pPr>
        <w:pStyle w:val="Tekstpodstawowy"/>
        <w:spacing w:before="9"/>
        <w:ind w:left="0"/>
        <w:rPr>
          <w:b/>
          <w:sz w:val="25"/>
        </w:rPr>
      </w:pPr>
    </w:p>
    <w:p w:rsidR="006D7BBD" w:rsidRDefault="00EF04B6">
      <w:pPr>
        <w:pStyle w:val="Heading2"/>
        <w:numPr>
          <w:ilvl w:val="0"/>
          <w:numId w:val="5"/>
        </w:numPr>
        <w:tabs>
          <w:tab w:val="left" w:pos="390"/>
        </w:tabs>
      </w:pPr>
      <w:r>
        <w:t>Zasady</w:t>
      </w:r>
      <w:r>
        <w:rPr>
          <w:spacing w:val="1"/>
        </w:rPr>
        <w:t xml:space="preserve"> </w:t>
      </w:r>
      <w:r>
        <w:t>ogólne</w:t>
      </w:r>
    </w:p>
    <w:p w:rsidR="006D7BBD" w:rsidRDefault="00EF04B6">
      <w:pPr>
        <w:pStyle w:val="Akapitzlist"/>
        <w:numPr>
          <w:ilvl w:val="0"/>
          <w:numId w:val="4"/>
        </w:numPr>
        <w:tabs>
          <w:tab w:val="left" w:pos="356"/>
        </w:tabs>
        <w:ind w:right="1007" w:firstLine="0"/>
        <w:rPr>
          <w:sz w:val="24"/>
        </w:rPr>
      </w:pPr>
      <w:r>
        <w:rPr>
          <w:sz w:val="24"/>
        </w:rPr>
        <w:t>Organizatorem turnieju gier planszowych jest Ośrodek Kultury Sportu i Turystyki we</w:t>
      </w:r>
      <w:r>
        <w:rPr>
          <w:spacing w:val="-3"/>
          <w:sz w:val="24"/>
        </w:rPr>
        <w:t xml:space="preserve"> </w:t>
      </w:r>
      <w:r>
        <w:rPr>
          <w:sz w:val="24"/>
        </w:rPr>
        <w:t>Wleniu.</w:t>
      </w:r>
    </w:p>
    <w:p w:rsidR="006D7BBD" w:rsidRDefault="00EF04B6">
      <w:pPr>
        <w:pStyle w:val="Akapitzlist"/>
        <w:numPr>
          <w:ilvl w:val="0"/>
          <w:numId w:val="4"/>
        </w:numPr>
        <w:tabs>
          <w:tab w:val="left" w:pos="356"/>
        </w:tabs>
        <w:ind w:right="336" w:firstLine="0"/>
        <w:rPr>
          <w:sz w:val="24"/>
        </w:rPr>
      </w:pPr>
      <w:r>
        <w:rPr>
          <w:sz w:val="24"/>
        </w:rPr>
        <w:t>Turniej odbywa się 6 sierpni</w:t>
      </w:r>
      <w:r>
        <w:rPr>
          <w:sz w:val="24"/>
        </w:rPr>
        <w:t>a 2022 roku, w godz. 12.00-16.00 w Ośrodku</w:t>
      </w:r>
      <w:r>
        <w:rPr>
          <w:sz w:val="24"/>
        </w:rPr>
        <w:t xml:space="preserve"> Kultury Sportu i Turystyki we Wleniu przy ul. F. Chopina 2, 59-610</w:t>
      </w:r>
      <w:r>
        <w:rPr>
          <w:spacing w:val="-8"/>
          <w:sz w:val="24"/>
        </w:rPr>
        <w:t xml:space="preserve"> </w:t>
      </w:r>
      <w:r>
        <w:rPr>
          <w:sz w:val="24"/>
        </w:rPr>
        <w:t>Wleń.</w:t>
      </w:r>
    </w:p>
    <w:p w:rsidR="006D7BBD" w:rsidRDefault="006D7BBD">
      <w:pPr>
        <w:pStyle w:val="Tekstpodstawowy"/>
        <w:spacing w:before="2"/>
        <w:ind w:left="0"/>
      </w:pPr>
    </w:p>
    <w:p w:rsidR="006D7BBD" w:rsidRDefault="00EF04B6">
      <w:pPr>
        <w:pStyle w:val="Heading2"/>
        <w:numPr>
          <w:ilvl w:val="0"/>
          <w:numId w:val="5"/>
        </w:numPr>
        <w:tabs>
          <w:tab w:val="left" w:pos="483"/>
        </w:tabs>
        <w:spacing w:before="1"/>
        <w:ind w:left="482" w:hanging="367"/>
      </w:pPr>
      <w:r>
        <w:t>Warunki uczestnictwa w</w:t>
      </w:r>
      <w:r>
        <w:rPr>
          <w:spacing w:val="-4"/>
        </w:rPr>
        <w:t xml:space="preserve"> </w:t>
      </w:r>
      <w:r>
        <w:t>turnieju</w:t>
      </w:r>
    </w:p>
    <w:p w:rsidR="006D7BBD" w:rsidRDefault="00EF04B6">
      <w:pPr>
        <w:pStyle w:val="Akapitzlist"/>
        <w:numPr>
          <w:ilvl w:val="0"/>
          <w:numId w:val="3"/>
        </w:numPr>
        <w:tabs>
          <w:tab w:val="left" w:pos="356"/>
        </w:tabs>
        <w:spacing w:line="274" w:lineRule="exact"/>
        <w:rPr>
          <w:sz w:val="24"/>
        </w:rPr>
      </w:pPr>
      <w:r>
        <w:rPr>
          <w:sz w:val="24"/>
        </w:rPr>
        <w:t>W turnieju może wziąć udział każda osoba powyżej 7 roku</w:t>
      </w:r>
      <w:r>
        <w:rPr>
          <w:spacing w:val="-6"/>
          <w:sz w:val="24"/>
        </w:rPr>
        <w:t xml:space="preserve"> </w:t>
      </w:r>
      <w:r>
        <w:rPr>
          <w:sz w:val="24"/>
        </w:rPr>
        <w:t>życia.</w:t>
      </w:r>
    </w:p>
    <w:p w:rsidR="006D7BBD" w:rsidRDefault="00EF04B6">
      <w:pPr>
        <w:pStyle w:val="Akapitzlist"/>
        <w:numPr>
          <w:ilvl w:val="0"/>
          <w:numId w:val="3"/>
        </w:numPr>
        <w:tabs>
          <w:tab w:val="left" w:pos="356"/>
        </w:tabs>
        <w:rPr>
          <w:sz w:val="24"/>
        </w:rPr>
      </w:pPr>
      <w:r>
        <w:rPr>
          <w:sz w:val="24"/>
        </w:rPr>
        <w:t>Zgłoszeń udziału w turnieju nal</w:t>
      </w:r>
      <w:r>
        <w:rPr>
          <w:sz w:val="24"/>
        </w:rPr>
        <w:t>eży dokonywać poprzez wypełnienie karty</w:t>
      </w:r>
      <w:r>
        <w:rPr>
          <w:spacing w:val="-14"/>
          <w:sz w:val="24"/>
        </w:rPr>
        <w:t xml:space="preserve"> </w:t>
      </w:r>
      <w:r>
        <w:rPr>
          <w:sz w:val="24"/>
        </w:rPr>
        <w:t>zgłoszeniowej.</w:t>
      </w:r>
    </w:p>
    <w:p w:rsidR="006D7BBD" w:rsidRDefault="00EF04B6">
      <w:pPr>
        <w:pStyle w:val="Akapitzlist"/>
        <w:numPr>
          <w:ilvl w:val="0"/>
          <w:numId w:val="3"/>
        </w:numPr>
        <w:tabs>
          <w:tab w:val="left" w:pos="356"/>
        </w:tabs>
        <w:ind w:left="116" w:right="540" w:firstLine="0"/>
        <w:rPr>
          <w:sz w:val="24"/>
        </w:rPr>
      </w:pPr>
      <w:r>
        <w:rPr>
          <w:sz w:val="24"/>
        </w:rPr>
        <w:t>W przypadku osoby niepełnoletniej formularz wypełnia i podpisuje rodzic lub opiekun prawny</w:t>
      </w:r>
      <w:r>
        <w:rPr>
          <w:spacing w:val="-5"/>
          <w:sz w:val="24"/>
        </w:rPr>
        <w:t xml:space="preserve"> </w:t>
      </w:r>
      <w:r>
        <w:rPr>
          <w:sz w:val="24"/>
        </w:rPr>
        <w:t>uczestnika.</w:t>
      </w:r>
    </w:p>
    <w:p w:rsidR="006D7BBD" w:rsidRDefault="00EF04B6">
      <w:pPr>
        <w:pStyle w:val="Akapitzlist"/>
        <w:numPr>
          <w:ilvl w:val="0"/>
          <w:numId w:val="3"/>
        </w:numPr>
        <w:tabs>
          <w:tab w:val="left" w:pos="356"/>
        </w:tabs>
        <w:rPr>
          <w:sz w:val="24"/>
        </w:rPr>
      </w:pPr>
      <w:r>
        <w:rPr>
          <w:sz w:val="24"/>
        </w:rPr>
        <w:t>Udział w Turnieju jest</w:t>
      </w:r>
      <w:r>
        <w:rPr>
          <w:spacing w:val="-1"/>
          <w:sz w:val="24"/>
        </w:rPr>
        <w:t xml:space="preserve"> </w:t>
      </w:r>
      <w:r>
        <w:rPr>
          <w:sz w:val="24"/>
        </w:rPr>
        <w:t>bezpłatny.</w:t>
      </w:r>
    </w:p>
    <w:p w:rsidR="006D7BBD" w:rsidRDefault="00EF04B6">
      <w:pPr>
        <w:pStyle w:val="Akapitzlist"/>
        <w:numPr>
          <w:ilvl w:val="0"/>
          <w:numId w:val="3"/>
        </w:numPr>
        <w:tabs>
          <w:tab w:val="left" w:pos="359"/>
        </w:tabs>
        <w:ind w:left="358" w:hanging="243"/>
        <w:rPr>
          <w:sz w:val="24"/>
        </w:rPr>
      </w:pPr>
      <w:r>
        <w:rPr>
          <w:sz w:val="24"/>
        </w:rPr>
        <w:t>Liczba uczestników jest</w:t>
      </w:r>
      <w:r>
        <w:rPr>
          <w:spacing w:val="-4"/>
          <w:sz w:val="24"/>
        </w:rPr>
        <w:t xml:space="preserve"> </w:t>
      </w:r>
      <w:r>
        <w:rPr>
          <w:sz w:val="24"/>
        </w:rPr>
        <w:t>ograniczona.</w:t>
      </w:r>
    </w:p>
    <w:p w:rsidR="006D7BBD" w:rsidRDefault="00EF04B6">
      <w:pPr>
        <w:pStyle w:val="Akapitzlist"/>
        <w:numPr>
          <w:ilvl w:val="0"/>
          <w:numId w:val="3"/>
        </w:numPr>
        <w:tabs>
          <w:tab w:val="left" w:pos="356"/>
        </w:tabs>
        <w:rPr>
          <w:sz w:val="24"/>
        </w:rPr>
      </w:pPr>
      <w:r>
        <w:rPr>
          <w:sz w:val="24"/>
        </w:rPr>
        <w:t>Turniej prowadzony jest w języku</w:t>
      </w:r>
      <w:r>
        <w:rPr>
          <w:spacing w:val="-7"/>
          <w:sz w:val="24"/>
        </w:rPr>
        <w:t xml:space="preserve"> </w:t>
      </w:r>
      <w:r>
        <w:rPr>
          <w:sz w:val="24"/>
        </w:rPr>
        <w:t>polskim.</w:t>
      </w:r>
    </w:p>
    <w:p w:rsidR="006D7BBD" w:rsidRDefault="006D7BBD">
      <w:pPr>
        <w:pStyle w:val="Tekstpodstawowy"/>
        <w:spacing w:before="4"/>
        <w:ind w:left="0"/>
      </w:pPr>
    </w:p>
    <w:p w:rsidR="006D7BBD" w:rsidRDefault="00EF04B6">
      <w:pPr>
        <w:pStyle w:val="Heading2"/>
        <w:numPr>
          <w:ilvl w:val="0"/>
          <w:numId w:val="5"/>
        </w:numPr>
        <w:tabs>
          <w:tab w:val="left" w:pos="577"/>
        </w:tabs>
        <w:spacing w:before="1"/>
        <w:ind w:left="576" w:hanging="461"/>
      </w:pPr>
      <w:r>
        <w:t>Zasady</w:t>
      </w:r>
      <w:r>
        <w:rPr>
          <w:spacing w:val="1"/>
        </w:rPr>
        <w:t xml:space="preserve"> </w:t>
      </w:r>
      <w:r>
        <w:t>organizacyjne</w:t>
      </w:r>
    </w:p>
    <w:p w:rsidR="006D7BBD" w:rsidRDefault="00EF04B6">
      <w:pPr>
        <w:pStyle w:val="Akapitzlist"/>
        <w:numPr>
          <w:ilvl w:val="0"/>
          <w:numId w:val="2"/>
        </w:numPr>
        <w:tabs>
          <w:tab w:val="left" w:pos="356"/>
        </w:tabs>
        <w:spacing w:line="274" w:lineRule="exact"/>
        <w:rPr>
          <w:sz w:val="24"/>
        </w:rPr>
      </w:pPr>
      <w:r>
        <w:rPr>
          <w:sz w:val="24"/>
        </w:rPr>
        <w:t>Każde stanowisko turniejowe będzie wyposażone przez Organizatora w grę</w:t>
      </w:r>
      <w:r>
        <w:rPr>
          <w:spacing w:val="-5"/>
          <w:sz w:val="24"/>
        </w:rPr>
        <w:t xml:space="preserve"> </w:t>
      </w:r>
      <w:r>
        <w:rPr>
          <w:sz w:val="24"/>
        </w:rPr>
        <w:t>planszową.</w:t>
      </w:r>
    </w:p>
    <w:p w:rsidR="006D7BBD" w:rsidRDefault="00EF04B6">
      <w:pPr>
        <w:pStyle w:val="Akapitzlist"/>
        <w:numPr>
          <w:ilvl w:val="0"/>
          <w:numId w:val="2"/>
        </w:numPr>
        <w:tabs>
          <w:tab w:val="left" w:pos="356"/>
        </w:tabs>
        <w:rPr>
          <w:sz w:val="24"/>
        </w:rPr>
      </w:pPr>
      <w:r>
        <w:rPr>
          <w:sz w:val="24"/>
        </w:rPr>
        <w:t>Gry planszowe do rozgrywek zapewnia</w:t>
      </w:r>
      <w:r>
        <w:rPr>
          <w:spacing w:val="-8"/>
          <w:sz w:val="24"/>
        </w:rPr>
        <w:t xml:space="preserve"> </w:t>
      </w:r>
      <w:r>
        <w:rPr>
          <w:sz w:val="24"/>
        </w:rPr>
        <w:t>Organizator.</w:t>
      </w:r>
    </w:p>
    <w:p w:rsidR="006D7BBD" w:rsidRDefault="00EF04B6">
      <w:pPr>
        <w:pStyle w:val="Akapitzlist"/>
        <w:numPr>
          <w:ilvl w:val="0"/>
          <w:numId w:val="2"/>
        </w:numPr>
        <w:tabs>
          <w:tab w:val="left" w:pos="356"/>
        </w:tabs>
        <w:rPr>
          <w:sz w:val="24"/>
        </w:rPr>
      </w:pPr>
      <w:r>
        <w:rPr>
          <w:sz w:val="24"/>
        </w:rPr>
        <w:t>Wybór gier do rozgrywek dokonywany spośród gier przygotowanyc</w:t>
      </w:r>
      <w:r>
        <w:rPr>
          <w:sz w:val="24"/>
        </w:rPr>
        <w:t>h przez</w:t>
      </w:r>
      <w:r>
        <w:rPr>
          <w:spacing w:val="-17"/>
          <w:sz w:val="24"/>
        </w:rPr>
        <w:t xml:space="preserve"> </w:t>
      </w:r>
      <w:r>
        <w:rPr>
          <w:sz w:val="24"/>
        </w:rPr>
        <w:t>Organizatora.</w:t>
      </w:r>
    </w:p>
    <w:p w:rsidR="006D7BBD" w:rsidRDefault="00EF04B6">
      <w:pPr>
        <w:pStyle w:val="Akapitzlist"/>
        <w:numPr>
          <w:ilvl w:val="0"/>
          <w:numId w:val="2"/>
        </w:numPr>
        <w:tabs>
          <w:tab w:val="left" w:pos="356"/>
        </w:tabs>
        <w:ind w:left="116" w:right="108" w:firstLine="0"/>
        <w:rPr>
          <w:sz w:val="24"/>
        </w:rPr>
      </w:pPr>
      <w:r>
        <w:rPr>
          <w:sz w:val="24"/>
        </w:rPr>
        <w:t>Przed przystąpieniem do rozgrywek każdy z uczestników wybiera, w której weźmie udział, spośród gier przygotowanych przez Organizatora. Wybór gry określony jest w karcie zgłoszeniowej.</w:t>
      </w:r>
    </w:p>
    <w:p w:rsidR="006D7BBD" w:rsidRDefault="00EF04B6">
      <w:pPr>
        <w:pStyle w:val="Akapitzlist"/>
        <w:numPr>
          <w:ilvl w:val="0"/>
          <w:numId w:val="2"/>
        </w:numPr>
        <w:tabs>
          <w:tab w:val="left" w:pos="356"/>
        </w:tabs>
        <w:ind w:left="116" w:right="1210" w:firstLine="0"/>
        <w:rPr>
          <w:sz w:val="24"/>
        </w:rPr>
      </w:pPr>
      <w:r>
        <w:rPr>
          <w:sz w:val="24"/>
        </w:rPr>
        <w:t>Nad prawidłowym przebiegiem Turnieju czuwać będą o</w:t>
      </w:r>
      <w:r>
        <w:rPr>
          <w:sz w:val="24"/>
        </w:rPr>
        <w:t>soby wyznaczone przez Organizatora.</w:t>
      </w:r>
    </w:p>
    <w:p w:rsidR="006D7BBD" w:rsidRDefault="00EF04B6">
      <w:pPr>
        <w:pStyle w:val="Akapitzlist"/>
        <w:numPr>
          <w:ilvl w:val="0"/>
          <w:numId w:val="2"/>
        </w:numPr>
        <w:tabs>
          <w:tab w:val="left" w:pos="356"/>
        </w:tabs>
        <w:rPr>
          <w:sz w:val="24"/>
        </w:rPr>
      </w:pPr>
      <w:r>
        <w:rPr>
          <w:sz w:val="24"/>
        </w:rPr>
        <w:t>W sytuacjach spornych, o podziale uczestników między gry decyduje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Organizator.</w:t>
      </w:r>
    </w:p>
    <w:p w:rsidR="006D7BBD" w:rsidRDefault="00EF04B6">
      <w:pPr>
        <w:pStyle w:val="Akapitzlist"/>
        <w:numPr>
          <w:ilvl w:val="0"/>
          <w:numId w:val="2"/>
        </w:numPr>
        <w:tabs>
          <w:tab w:val="left" w:pos="356"/>
        </w:tabs>
        <w:ind w:left="116" w:right="248" w:firstLine="0"/>
        <w:rPr>
          <w:sz w:val="24"/>
        </w:rPr>
      </w:pPr>
      <w:r>
        <w:rPr>
          <w:sz w:val="24"/>
        </w:rPr>
        <w:t>Każdy uczestnik zobowiązany jest do przestrzegania reguł poszczególnych gier, reguł fair play oraz do zachowania kultury osobistej podczas trwania</w:t>
      </w:r>
      <w:r>
        <w:rPr>
          <w:spacing w:val="-10"/>
          <w:sz w:val="24"/>
        </w:rPr>
        <w:t xml:space="preserve"> </w:t>
      </w:r>
      <w:r>
        <w:rPr>
          <w:sz w:val="24"/>
        </w:rPr>
        <w:t>wydarzenia.</w:t>
      </w:r>
    </w:p>
    <w:p w:rsidR="006D7BBD" w:rsidRDefault="00EF04B6">
      <w:pPr>
        <w:pStyle w:val="Akapitzlist"/>
        <w:numPr>
          <w:ilvl w:val="0"/>
          <w:numId w:val="2"/>
        </w:numPr>
        <w:tabs>
          <w:tab w:val="left" w:pos="356"/>
        </w:tabs>
        <w:ind w:left="116" w:right="165" w:firstLine="0"/>
        <w:rPr>
          <w:sz w:val="24"/>
        </w:rPr>
      </w:pPr>
      <w:r>
        <w:rPr>
          <w:sz w:val="24"/>
        </w:rPr>
        <w:t>Spożywanie posiłków i napojów bezpośrednio przy stołach, na których przeprowadzane są konkurencje</w:t>
      </w:r>
      <w:r>
        <w:rPr>
          <w:sz w:val="24"/>
        </w:rPr>
        <w:t>, jest</w:t>
      </w:r>
      <w:r>
        <w:rPr>
          <w:spacing w:val="-1"/>
          <w:sz w:val="24"/>
        </w:rPr>
        <w:t xml:space="preserve"> </w:t>
      </w:r>
      <w:r>
        <w:rPr>
          <w:sz w:val="24"/>
        </w:rPr>
        <w:t>zabronione.</w:t>
      </w:r>
    </w:p>
    <w:p w:rsidR="006D7BBD" w:rsidRDefault="00EF04B6">
      <w:pPr>
        <w:pStyle w:val="Akapitzlist"/>
        <w:numPr>
          <w:ilvl w:val="0"/>
          <w:numId w:val="2"/>
        </w:numPr>
        <w:tabs>
          <w:tab w:val="left" w:pos="356"/>
        </w:tabs>
        <w:ind w:left="116" w:right="1792" w:firstLine="0"/>
        <w:rPr>
          <w:sz w:val="24"/>
        </w:rPr>
      </w:pPr>
      <w:r>
        <w:rPr>
          <w:sz w:val="24"/>
        </w:rPr>
        <w:t>Osoby łamiące zasady lub zachowujące się w sposób nieodpowiedni będą dyskwalifikowane.</w:t>
      </w:r>
    </w:p>
    <w:p w:rsidR="006D7BBD" w:rsidRDefault="00EF04B6">
      <w:pPr>
        <w:pStyle w:val="Akapitzlist"/>
        <w:numPr>
          <w:ilvl w:val="0"/>
          <w:numId w:val="2"/>
        </w:numPr>
        <w:tabs>
          <w:tab w:val="left" w:pos="477"/>
        </w:tabs>
        <w:ind w:left="116" w:right="180" w:firstLine="0"/>
        <w:rPr>
          <w:sz w:val="24"/>
        </w:rPr>
      </w:pPr>
      <w:r>
        <w:rPr>
          <w:sz w:val="24"/>
        </w:rPr>
        <w:t xml:space="preserve">W eliminacjach szachowych podczas turnieju gier planszowych, mogą wziąć udział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. 4 osoby, spośród których wyłoniony zostanie 1</w:t>
      </w:r>
      <w:r>
        <w:rPr>
          <w:spacing w:val="-3"/>
          <w:sz w:val="24"/>
        </w:rPr>
        <w:t xml:space="preserve"> </w:t>
      </w:r>
      <w:r>
        <w:rPr>
          <w:sz w:val="24"/>
        </w:rPr>
        <w:t>zwycięzca.</w:t>
      </w:r>
    </w:p>
    <w:p w:rsidR="006D7BBD" w:rsidRDefault="006D7BBD">
      <w:pPr>
        <w:pStyle w:val="Tekstpodstawowy"/>
        <w:spacing w:before="5"/>
        <w:ind w:left="0"/>
      </w:pPr>
    </w:p>
    <w:p w:rsidR="006D7BBD" w:rsidRDefault="00EF04B6">
      <w:pPr>
        <w:pStyle w:val="Heading2"/>
        <w:numPr>
          <w:ilvl w:val="0"/>
          <w:numId w:val="5"/>
        </w:numPr>
        <w:tabs>
          <w:tab w:val="left" w:pos="563"/>
        </w:tabs>
        <w:ind w:left="562" w:hanging="447"/>
      </w:pPr>
      <w:r>
        <w:t>Zwycięzc</w:t>
      </w:r>
      <w:r>
        <w:t>y i</w:t>
      </w:r>
      <w:r>
        <w:rPr>
          <w:spacing w:val="-2"/>
        </w:rPr>
        <w:t xml:space="preserve"> </w:t>
      </w:r>
      <w:r>
        <w:t>Nagrody</w:t>
      </w:r>
    </w:p>
    <w:p w:rsidR="006D7BBD" w:rsidRDefault="00EF04B6">
      <w:pPr>
        <w:pStyle w:val="Akapitzlist"/>
        <w:numPr>
          <w:ilvl w:val="0"/>
          <w:numId w:val="1"/>
        </w:numPr>
        <w:tabs>
          <w:tab w:val="left" w:pos="356"/>
        </w:tabs>
        <w:spacing w:line="274" w:lineRule="exact"/>
        <w:rPr>
          <w:sz w:val="24"/>
        </w:rPr>
      </w:pPr>
      <w:r>
        <w:rPr>
          <w:sz w:val="24"/>
        </w:rPr>
        <w:t>Spośród uczestników poszczególnych rozgrywek, wyłaniany jest tylko jeden</w:t>
      </w:r>
      <w:r>
        <w:rPr>
          <w:spacing w:val="-14"/>
          <w:sz w:val="24"/>
        </w:rPr>
        <w:t xml:space="preserve"> </w:t>
      </w:r>
      <w:r>
        <w:rPr>
          <w:sz w:val="24"/>
        </w:rPr>
        <w:t>zwycięzca.</w:t>
      </w:r>
    </w:p>
    <w:p w:rsidR="006D7BBD" w:rsidRDefault="00EF04B6">
      <w:pPr>
        <w:pStyle w:val="Akapitzlist"/>
        <w:numPr>
          <w:ilvl w:val="0"/>
          <w:numId w:val="1"/>
        </w:numPr>
        <w:tabs>
          <w:tab w:val="left" w:pos="356"/>
        </w:tabs>
        <w:ind w:left="116" w:right="776" w:firstLine="0"/>
        <w:rPr>
          <w:sz w:val="24"/>
        </w:rPr>
      </w:pPr>
      <w:r>
        <w:rPr>
          <w:sz w:val="24"/>
        </w:rPr>
        <w:t>W przypadku większej ilości zainteresowanych osób, uniemożliwiającej rozegranie wybranej gry z udziałem wszystkich zgłoszonych uczestników, Organizator dopuszcz</w:t>
      </w:r>
      <w:r>
        <w:rPr>
          <w:sz w:val="24"/>
        </w:rPr>
        <w:t>a przeprowadzenie eliminacji poprzedzających rozgrywkę finałową, decydująca o przyznaniu</w:t>
      </w:r>
      <w:r>
        <w:rPr>
          <w:spacing w:val="1"/>
          <w:sz w:val="24"/>
        </w:rPr>
        <w:t xml:space="preserve"> </w:t>
      </w:r>
      <w:r>
        <w:rPr>
          <w:sz w:val="24"/>
        </w:rPr>
        <w:t>nagród.</w:t>
      </w:r>
    </w:p>
    <w:p w:rsidR="006D7BBD" w:rsidRDefault="00EF04B6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Zwycięzcy rozgrywek otrzymują nagrody</w:t>
      </w:r>
      <w:r>
        <w:rPr>
          <w:spacing w:val="-9"/>
          <w:sz w:val="24"/>
        </w:rPr>
        <w:t xml:space="preserve"> </w:t>
      </w:r>
      <w:r>
        <w:rPr>
          <w:sz w:val="24"/>
        </w:rPr>
        <w:t>rzeczowe.</w:t>
      </w:r>
    </w:p>
    <w:p w:rsidR="006D7BBD" w:rsidRDefault="006D7BBD">
      <w:pPr>
        <w:pStyle w:val="Tekstpodstawowy"/>
        <w:spacing w:before="5"/>
        <w:ind w:left="0"/>
      </w:pPr>
    </w:p>
    <w:p w:rsidR="006D7BBD" w:rsidRDefault="00EF04B6">
      <w:pPr>
        <w:pStyle w:val="Heading2"/>
        <w:numPr>
          <w:ilvl w:val="0"/>
          <w:numId w:val="5"/>
        </w:numPr>
        <w:tabs>
          <w:tab w:val="left" w:pos="470"/>
        </w:tabs>
        <w:ind w:left="469" w:hanging="354"/>
      </w:pPr>
      <w:r>
        <w:t>Postanowienia końcowe</w:t>
      </w:r>
    </w:p>
    <w:p w:rsidR="006D7BBD" w:rsidRDefault="00EF04B6">
      <w:pPr>
        <w:pStyle w:val="Tekstpodstawowy"/>
        <w:ind w:right="309"/>
      </w:pPr>
      <w:r>
        <w:t>1. Sprawy sporne i nieuregulowane w niniejszym regulaminie rozstrzyga Dyrektor Ośrodka Kultury Sportu i Turystyki we Wleniu lub wyznaczona przez niego osoba, reprezentująca Organizatora.</w:t>
      </w:r>
    </w:p>
    <w:p w:rsidR="006D7BBD" w:rsidRDefault="006D7BBD">
      <w:pPr>
        <w:sectPr w:rsidR="006D7BBD">
          <w:type w:val="continuous"/>
          <w:pgSz w:w="11910" w:h="16840"/>
          <w:pgMar w:top="480" w:right="1360" w:bottom="280" w:left="1300" w:header="708" w:footer="708" w:gutter="0"/>
          <w:cols w:space="708"/>
        </w:sectPr>
      </w:pPr>
    </w:p>
    <w:p w:rsidR="006D7BBD" w:rsidRDefault="00EF04B6">
      <w:pPr>
        <w:pStyle w:val="Heading1"/>
        <w:spacing w:before="67"/>
        <w:ind w:left="2407" w:right="1203" w:hanging="1131"/>
      </w:pPr>
      <w:r>
        <w:lastRenderedPageBreak/>
        <w:t>Karta zgłoszenia do Letniego Turnieju gier planszowyc</w:t>
      </w:r>
      <w:r>
        <w:t>h organizowanego w ramach programu Wakacyjna Przygoda Nad Bobrem</w:t>
      </w:r>
    </w:p>
    <w:p w:rsidR="006D7BBD" w:rsidRDefault="00EF04B6">
      <w:pPr>
        <w:spacing w:before="1"/>
        <w:ind w:left="3944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 xml:space="preserve"> sierpnia</w:t>
      </w:r>
      <w:r>
        <w:rPr>
          <w:b/>
          <w:sz w:val="28"/>
        </w:rPr>
        <w:t xml:space="preserve"> 2022</w:t>
      </w:r>
    </w:p>
    <w:p w:rsidR="006D7BBD" w:rsidRDefault="006D7BBD">
      <w:pPr>
        <w:pStyle w:val="Tekstpodstawowy"/>
        <w:ind w:left="0"/>
        <w:rPr>
          <w:b/>
          <w:sz w:val="30"/>
        </w:rPr>
      </w:pPr>
    </w:p>
    <w:p w:rsidR="006D7BBD" w:rsidRDefault="006D7BBD">
      <w:pPr>
        <w:pStyle w:val="Tekstpodstawowy"/>
        <w:ind w:left="0"/>
        <w:rPr>
          <w:b/>
          <w:sz w:val="30"/>
        </w:rPr>
      </w:pPr>
    </w:p>
    <w:p w:rsidR="006D7BBD" w:rsidRDefault="00EF04B6">
      <w:pPr>
        <w:pStyle w:val="Tekstpodstawowy"/>
        <w:spacing w:before="223"/>
      </w:pPr>
      <w:r>
        <w:t>Imię i nazwisko uczestnika: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</w:t>
      </w:r>
    </w:p>
    <w:p w:rsidR="006D7BBD" w:rsidRDefault="006D7BBD">
      <w:pPr>
        <w:pStyle w:val="Tekstpodstawowy"/>
        <w:ind w:left="0"/>
      </w:pPr>
    </w:p>
    <w:p w:rsidR="006D7BBD" w:rsidRDefault="00EF04B6">
      <w:pPr>
        <w:pStyle w:val="Tekstpodstawowy"/>
      </w:pPr>
      <w:r>
        <w:t>Adres korespondencyjny</w:t>
      </w:r>
      <w:r>
        <w:rPr>
          <w:spacing w:val="-5"/>
        </w:rPr>
        <w:t xml:space="preserve"> </w:t>
      </w:r>
      <w:r>
        <w:t>....................</w:t>
      </w:r>
      <w:r>
        <w:t>........................................................................................</w:t>
      </w:r>
    </w:p>
    <w:p w:rsidR="006D7BBD" w:rsidRDefault="006D7BBD">
      <w:pPr>
        <w:pStyle w:val="Tekstpodstawowy"/>
        <w:ind w:left="0"/>
      </w:pPr>
    </w:p>
    <w:p w:rsidR="006D7BBD" w:rsidRDefault="00EF04B6">
      <w:pPr>
        <w:pStyle w:val="Tekstpodstawowy"/>
      </w:pPr>
      <w:r>
        <w:t>Telefon kontaktowy: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</w:t>
      </w:r>
    </w:p>
    <w:p w:rsidR="006D7BBD" w:rsidRDefault="006D7BBD">
      <w:pPr>
        <w:pStyle w:val="Tekstpodstawowy"/>
        <w:ind w:left="0"/>
      </w:pPr>
    </w:p>
    <w:p w:rsidR="006D7BBD" w:rsidRDefault="00EF04B6">
      <w:pPr>
        <w:pStyle w:val="Tekstpodstawowy"/>
        <w:spacing w:before="1"/>
      </w:pPr>
      <w:r>
        <w:t>Wybrana gra:</w:t>
      </w:r>
      <w:r>
        <w:rPr>
          <w:spacing w:val="-4"/>
        </w:rPr>
        <w:t xml:space="preserve"> </w:t>
      </w:r>
      <w:r>
        <w:t>................</w:t>
      </w:r>
      <w:r>
        <w:t>...............................................................................................................</w:t>
      </w:r>
    </w:p>
    <w:p w:rsidR="006D7BBD" w:rsidRDefault="006D7BBD">
      <w:pPr>
        <w:pStyle w:val="Tekstpodstawowy"/>
        <w:ind w:left="0"/>
        <w:rPr>
          <w:sz w:val="26"/>
        </w:rPr>
      </w:pPr>
    </w:p>
    <w:p w:rsidR="006D7BBD" w:rsidRDefault="006D7BBD">
      <w:pPr>
        <w:pStyle w:val="Tekstpodstawowy"/>
        <w:ind w:left="0"/>
        <w:rPr>
          <w:sz w:val="26"/>
        </w:rPr>
      </w:pPr>
    </w:p>
    <w:p w:rsidR="006D7BBD" w:rsidRDefault="00EF04B6">
      <w:pPr>
        <w:pStyle w:val="Tekstpodstawowy"/>
        <w:spacing w:before="230"/>
        <w:ind w:right="174"/>
      </w:pPr>
      <w:r>
        <w:t>……………………………………………………………………………………………….… Czytelny podpis, data</w:t>
      </w:r>
    </w:p>
    <w:p w:rsidR="006D7BBD" w:rsidRDefault="00EF04B6">
      <w:pPr>
        <w:ind w:left="116" w:right="768"/>
        <w:rPr>
          <w:i/>
          <w:sz w:val="24"/>
        </w:rPr>
      </w:pPr>
      <w:r>
        <w:rPr>
          <w:i/>
          <w:sz w:val="24"/>
        </w:rPr>
        <w:t>(W przypadku osoby niepełnoletniej formularz wypełnia i podpisuje rodzic lub opie</w:t>
      </w:r>
      <w:r>
        <w:rPr>
          <w:i/>
          <w:sz w:val="24"/>
        </w:rPr>
        <w:t>kun prawny)</w:t>
      </w:r>
    </w:p>
    <w:sectPr w:rsidR="006D7BBD" w:rsidSect="006D7BBD">
      <w:pgSz w:w="11910" w:h="16840"/>
      <w:pgMar w:top="800" w:right="13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777"/>
    <w:multiLevelType w:val="hybridMultilevel"/>
    <w:tmpl w:val="A650F270"/>
    <w:lvl w:ilvl="0" w:tplc="31C00D2A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4E021790">
      <w:numFmt w:val="bullet"/>
      <w:lvlText w:val="•"/>
      <w:lvlJc w:val="left"/>
      <w:pPr>
        <w:ind w:left="1032" w:hanging="240"/>
      </w:pPr>
      <w:rPr>
        <w:rFonts w:hint="default"/>
        <w:lang w:val="pl-PL" w:eastAsia="en-US" w:bidi="ar-SA"/>
      </w:rPr>
    </w:lvl>
    <w:lvl w:ilvl="2" w:tplc="5AFC050C">
      <w:numFmt w:val="bullet"/>
      <w:lvlText w:val="•"/>
      <w:lvlJc w:val="left"/>
      <w:pPr>
        <w:ind w:left="1945" w:hanging="240"/>
      </w:pPr>
      <w:rPr>
        <w:rFonts w:hint="default"/>
        <w:lang w:val="pl-PL" w:eastAsia="en-US" w:bidi="ar-SA"/>
      </w:rPr>
    </w:lvl>
    <w:lvl w:ilvl="3" w:tplc="FFB6832C">
      <w:numFmt w:val="bullet"/>
      <w:lvlText w:val="•"/>
      <w:lvlJc w:val="left"/>
      <w:pPr>
        <w:ind w:left="2857" w:hanging="240"/>
      </w:pPr>
      <w:rPr>
        <w:rFonts w:hint="default"/>
        <w:lang w:val="pl-PL" w:eastAsia="en-US" w:bidi="ar-SA"/>
      </w:rPr>
    </w:lvl>
    <w:lvl w:ilvl="4" w:tplc="C1487CBC">
      <w:numFmt w:val="bullet"/>
      <w:lvlText w:val="•"/>
      <w:lvlJc w:val="left"/>
      <w:pPr>
        <w:ind w:left="3770" w:hanging="240"/>
      </w:pPr>
      <w:rPr>
        <w:rFonts w:hint="default"/>
        <w:lang w:val="pl-PL" w:eastAsia="en-US" w:bidi="ar-SA"/>
      </w:rPr>
    </w:lvl>
    <w:lvl w:ilvl="5" w:tplc="CDDAA350">
      <w:numFmt w:val="bullet"/>
      <w:lvlText w:val="•"/>
      <w:lvlJc w:val="left"/>
      <w:pPr>
        <w:ind w:left="4683" w:hanging="240"/>
      </w:pPr>
      <w:rPr>
        <w:rFonts w:hint="default"/>
        <w:lang w:val="pl-PL" w:eastAsia="en-US" w:bidi="ar-SA"/>
      </w:rPr>
    </w:lvl>
    <w:lvl w:ilvl="6" w:tplc="A46E8182">
      <w:numFmt w:val="bullet"/>
      <w:lvlText w:val="•"/>
      <w:lvlJc w:val="left"/>
      <w:pPr>
        <w:ind w:left="5595" w:hanging="240"/>
      </w:pPr>
      <w:rPr>
        <w:rFonts w:hint="default"/>
        <w:lang w:val="pl-PL" w:eastAsia="en-US" w:bidi="ar-SA"/>
      </w:rPr>
    </w:lvl>
    <w:lvl w:ilvl="7" w:tplc="B8B69C06">
      <w:numFmt w:val="bullet"/>
      <w:lvlText w:val="•"/>
      <w:lvlJc w:val="left"/>
      <w:pPr>
        <w:ind w:left="6508" w:hanging="240"/>
      </w:pPr>
      <w:rPr>
        <w:rFonts w:hint="default"/>
        <w:lang w:val="pl-PL" w:eastAsia="en-US" w:bidi="ar-SA"/>
      </w:rPr>
    </w:lvl>
    <w:lvl w:ilvl="8" w:tplc="12EC3F44">
      <w:numFmt w:val="bullet"/>
      <w:lvlText w:val="•"/>
      <w:lvlJc w:val="left"/>
      <w:pPr>
        <w:ind w:left="7421" w:hanging="240"/>
      </w:pPr>
      <w:rPr>
        <w:rFonts w:hint="default"/>
        <w:lang w:val="pl-PL" w:eastAsia="en-US" w:bidi="ar-SA"/>
      </w:rPr>
    </w:lvl>
  </w:abstractNum>
  <w:abstractNum w:abstractNumId="1">
    <w:nsid w:val="49661B6D"/>
    <w:multiLevelType w:val="hybridMultilevel"/>
    <w:tmpl w:val="9C087A40"/>
    <w:lvl w:ilvl="0" w:tplc="6270FCEC">
      <w:start w:val="1"/>
      <w:numFmt w:val="upperRoman"/>
      <w:lvlText w:val="%1"/>
      <w:lvlJc w:val="left"/>
      <w:pPr>
        <w:ind w:left="389" w:hanging="27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A534244C">
      <w:numFmt w:val="bullet"/>
      <w:lvlText w:val="•"/>
      <w:lvlJc w:val="left"/>
      <w:pPr>
        <w:ind w:left="1266" w:hanging="274"/>
      </w:pPr>
      <w:rPr>
        <w:rFonts w:hint="default"/>
        <w:lang w:val="pl-PL" w:eastAsia="en-US" w:bidi="ar-SA"/>
      </w:rPr>
    </w:lvl>
    <w:lvl w:ilvl="2" w:tplc="C212C04E">
      <w:numFmt w:val="bullet"/>
      <w:lvlText w:val="•"/>
      <w:lvlJc w:val="left"/>
      <w:pPr>
        <w:ind w:left="2153" w:hanging="274"/>
      </w:pPr>
      <w:rPr>
        <w:rFonts w:hint="default"/>
        <w:lang w:val="pl-PL" w:eastAsia="en-US" w:bidi="ar-SA"/>
      </w:rPr>
    </w:lvl>
    <w:lvl w:ilvl="3" w:tplc="EE501F28">
      <w:numFmt w:val="bullet"/>
      <w:lvlText w:val="•"/>
      <w:lvlJc w:val="left"/>
      <w:pPr>
        <w:ind w:left="3039" w:hanging="274"/>
      </w:pPr>
      <w:rPr>
        <w:rFonts w:hint="default"/>
        <w:lang w:val="pl-PL" w:eastAsia="en-US" w:bidi="ar-SA"/>
      </w:rPr>
    </w:lvl>
    <w:lvl w:ilvl="4" w:tplc="BEB6F9A6">
      <w:numFmt w:val="bullet"/>
      <w:lvlText w:val="•"/>
      <w:lvlJc w:val="left"/>
      <w:pPr>
        <w:ind w:left="3926" w:hanging="274"/>
      </w:pPr>
      <w:rPr>
        <w:rFonts w:hint="default"/>
        <w:lang w:val="pl-PL" w:eastAsia="en-US" w:bidi="ar-SA"/>
      </w:rPr>
    </w:lvl>
    <w:lvl w:ilvl="5" w:tplc="03E85D14">
      <w:numFmt w:val="bullet"/>
      <w:lvlText w:val="•"/>
      <w:lvlJc w:val="left"/>
      <w:pPr>
        <w:ind w:left="4813" w:hanging="274"/>
      </w:pPr>
      <w:rPr>
        <w:rFonts w:hint="default"/>
        <w:lang w:val="pl-PL" w:eastAsia="en-US" w:bidi="ar-SA"/>
      </w:rPr>
    </w:lvl>
    <w:lvl w:ilvl="6" w:tplc="30E4E886">
      <w:numFmt w:val="bullet"/>
      <w:lvlText w:val="•"/>
      <w:lvlJc w:val="left"/>
      <w:pPr>
        <w:ind w:left="5699" w:hanging="274"/>
      </w:pPr>
      <w:rPr>
        <w:rFonts w:hint="default"/>
        <w:lang w:val="pl-PL" w:eastAsia="en-US" w:bidi="ar-SA"/>
      </w:rPr>
    </w:lvl>
    <w:lvl w:ilvl="7" w:tplc="1BBC502C">
      <w:numFmt w:val="bullet"/>
      <w:lvlText w:val="•"/>
      <w:lvlJc w:val="left"/>
      <w:pPr>
        <w:ind w:left="6586" w:hanging="274"/>
      </w:pPr>
      <w:rPr>
        <w:rFonts w:hint="default"/>
        <w:lang w:val="pl-PL" w:eastAsia="en-US" w:bidi="ar-SA"/>
      </w:rPr>
    </w:lvl>
    <w:lvl w:ilvl="8" w:tplc="158C0556">
      <w:numFmt w:val="bullet"/>
      <w:lvlText w:val="•"/>
      <w:lvlJc w:val="left"/>
      <w:pPr>
        <w:ind w:left="7473" w:hanging="274"/>
      </w:pPr>
      <w:rPr>
        <w:rFonts w:hint="default"/>
        <w:lang w:val="pl-PL" w:eastAsia="en-US" w:bidi="ar-SA"/>
      </w:rPr>
    </w:lvl>
  </w:abstractNum>
  <w:abstractNum w:abstractNumId="2">
    <w:nsid w:val="523464C8"/>
    <w:multiLevelType w:val="hybridMultilevel"/>
    <w:tmpl w:val="2250D6C0"/>
    <w:lvl w:ilvl="0" w:tplc="43A462E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D710F828">
      <w:numFmt w:val="bullet"/>
      <w:lvlText w:val="•"/>
      <w:lvlJc w:val="left"/>
      <w:pPr>
        <w:ind w:left="1248" w:hanging="240"/>
      </w:pPr>
      <w:rPr>
        <w:rFonts w:hint="default"/>
        <w:lang w:val="pl-PL" w:eastAsia="en-US" w:bidi="ar-SA"/>
      </w:rPr>
    </w:lvl>
    <w:lvl w:ilvl="2" w:tplc="B80AE6B8">
      <w:numFmt w:val="bullet"/>
      <w:lvlText w:val="•"/>
      <w:lvlJc w:val="left"/>
      <w:pPr>
        <w:ind w:left="2137" w:hanging="240"/>
      </w:pPr>
      <w:rPr>
        <w:rFonts w:hint="default"/>
        <w:lang w:val="pl-PL" w:eastAsia="en-US" w:bidi="ar-SA"/>
      </w:rPr>
    </w:lvl>
    <w:lvl w:ilvl="3" w:tplc="E6FE23D6">
      <w:numFmt w:val="bullet"/>
      <w:lvlText w:val="•"/>
      <w:lvlJc w:val="left"/>
      <w:pPr>
        <w:ind w:left="3025" w:hanging="240"/>
      </w:pPr>
      <w:rPr>
        <w:rFonts w:hint="default"/>
        <w:lang w:val="pl-PL" w:eastAsia="en-US" w:bidi="ar-SA"/>
      </w:rPr>
    </w:lvl>
    <w:lvl w:ilvl="4" w:tplc="15C20FE2">
      <w:numFmt w:val="bullet"/>
      <w:lvlText w:val="•"/>
      <w:lvlJc w:val="left"/>
      <w:pPr>
        <w:ind w:left="3914" w:hanging="240"/>
      </w:pPr>
      <w:rPr>
        <w:rFonts w:hint="default"/>
        <w:lang w:val="pl-PL" w:eastAsia="en-US" w:bidi="ar-SA"/>
      </w:rPr>
    </w:lvl>
    <w:lvl w:ilvl="5" w:tplc="A66AB1D6">
      <w:numFmt w:val="bullet"/>
      <w:lvlText w:val="•"/>
      <w:lvlJc w:val="left"/>
      <w:pPr>
        <w:ind w:left="4803" w:hanging="240"/>
      </w:pPr>
      <w:rPr>
        <w:rFonts w:hint="default"/>
        <w:lang w:val="pl-PL" w:eastAsia="en-US" w:bidi="ar-SA"/>
      </w:rPr>
    </w:lvl>
    <w:lvl w:ilvl="6" w:tplc="FA0C2906">
      <w:numFmt w:val="bullet"/>
      <w:lvlText w:val="•"/>
      <w:lvlJc w:val="left"/>
      <w:pPr>
        <w:ind w:left="5691" w:hanging="240"/>
      </w:pPr>
      <w:rPr>
        <w:rFonts w:hint="default"/>
        <w:lang w:val="pl-PL" w:eastAsia="en-US" w:bidi="ar-SA"/>
      </w:rPr>
    </w:lvl>
    <w:lvl w:ilvl="7" w:tplc="3478356C">
      <w:numFmt w:val="bullet"/>
      <w:lvlText w:val="•"/>
      <w:lvlJc w:val="left"/>
      <w:pPr>
        <w:ind w:left="6580" w:hanging="240"/>
      </w:pPr>
      <w:rPr>
        <w:rFonts w:hint="default"/>
        <w:lang w:val="pl-PL" w:eastAsia="en-US" w:bidi="ar-SA"/>
      </w:rPr>
    </w:lvl>
    <w:lvl w:ilvl="8" w:tplc="00B0DE04"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abstractNum w:abstractNumId="3">
    <w:nsid w:val="6F042A5C"/>
    <w:multiLevelType w:val="hybridMultilevel"/>
    <w:tmpl w:val="4A46EA22"/>
    <w:lvl w:ilvl="0" w:tplc="A52AC14A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FEC792A">
      <w:numFmt w:val="bullet"/>
      <w:lvlText w:val="•"/>
      <w:lvlJc w:val="left"/>
      <w:pPr>
        <w:ind w:left="1248" w:hanging="240"/>
      </w:pPr>
      <w:rPr>
        <w:rFonts w:hint="default"/>
        <w:lang w:val="pl-PL" w:eastAsia="en-US" w:bidi="ar-SA"/>
      </w:rPr>
    </w:lvl>
    <w:lvl w:ilvl="2" w:tplc="CB5296EE">
      <w:numFmt w:val="bullet"/>
      <w:lvlText w:val="•"/>
      <w:lvlJc w:val="left"/>
      <w:pPr>
        <w:ind w:left="2137" w:hanging="240"/>
      </w:pPr>
      <w:rPr>
        <w:rFonts w:hint="default"/>
        <w:lang w:val="pl-PL" w:eastAsia="en-US" w:bidi="ar-SA"/>
      </w:rPr>
    </w:lvl>
    <w:lvl w:ilvl="3" w:tplc="D61A2116">
      <w:numFmt w:val="bullet"/>
      <w:lvlText w:val="•"/>
      <w:lvlJc w:val="left"/>
      <w:pPr>
        <w:ind w:left="3025" w:hanging="240"/>
      </w:pPr>
      <w:rPr>
        <w:rFonts w:hint="default"/>
        <w:lang w:val="pl-PL" w:eastAsia="en-US" w:bidi="ar-SA"/>
      </w:rPr>
    </w:lvl>
    <w:lvl w:ilvl="4" w:tplc="9FA28838">
      <w:numFmt w:val="bullet"/>
      <w:lvlText w:val="•"/>
      <w:lvlJc w:val="left"/>
      <w:pPr>
        <w:ind w:left="3914" w:hanging="240"/>
      </w:pPr>
      <w:rPr>
        <w:rFonts w:hint="default"/>
        <w:lang w:val="pl-PL" w:eastAsia="en-US" w:bidi="ar-SA"/>
      </w:rPr>
    </w:lvl>
    <w:lvl w:ilvl="5" w:tplc="396C6A74">
      <w:numFmt w:val="bullet"/>
      <w:lvlText w:val="•"/>
      <w:lvlJc w:val="left"/>
      <w:pPr>
        <w:ind w:left="4803" w:hanging="240"/>
      </w:pPr>
      <w:rPr>
        <w:rFonts w:hint="default"/>
        <w:lang w:val="pl-PL" w:eastAsia="en-US" w:bidi="ar-SA"/>
      </w:rPr>
    </w:lvl>
    <w:lvl w:ilvl="6" w:tplc="78B67678">
      <w:numFmt w:val="bullet"/>
      <w:lvlText w:val="•"/>
      <w:lvlJc w:val="left"/>
      <w:pPr>
        <w:ind w:left="5691" w:hanging="240"/>
      </w:pPr>
      <w:rPr>
        <w:rFonts w:hint="default"/>
        <w:lang w:val="pl-PL" w:eastAsia="en-US" w:bidi="ar-SA"/>
      </w:rPr>
    </w:lvl>
    <w:lvl w:ilvl="7" w:tplc="42E2588E">
      <w:numFmt w:val="bullet"/>
      <w:lvlText w:val="•"/>
      <w:lvlJc w:val="left"/>
      <w:pPr>
        <w:ind w:left="6580" w:hanging="240"/>
      </w:pPr>
      <w:rPr>
        <w:rFonts w:hint="default"/>
        <w:lang w:val="pl-PL" w:eastAsia="en-US" w:bidi="ar-SA"/>
      </w:rPr>
    </w:lvl>
    <w:lvl w:ilvl="8" w:tplc="C004DDAC"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abstractNum w:abstractNumId="4">
    <w:nsid w:val="7872068C"/>
    <w:multiLevelType w:val="hybridMultilevel"/>
    <w:tmpl w:val="8E945744"/>
    <w:lvl w:ilvl="0" w:tplc="5080A9CE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0CC163C">
      <w:numFmt w:val="bullet"/>
      <w:lvlText w:val="•"/>
      <w:lvlJc w:val="left"/>
      <w:pPr>
        <w:ind w:left="1248" w:hanging="240"/>
      </w:pPr>
      <w:rPr>
        <w:rFonts w:hint="default"/>
        <w:lang w:val="pl-PL" w:eastAsia="en-US" w:bidi="ar-SA"/>
      </w:rPr>
    </w:lvl>
    <w:lvl w:ilvl="2" w:tplc="5CC0AE72">
      <w:numFmt w:val="bullet"/>
      <w:lvlText w:val="•"/>
      <w:lvlJc w:val="left"/>
      <w:pPr>
        <w:ind w:left="2137" w:hanging="240"/>
      </w:pPr>
      <w:rPr>
        <w:rFonts w:hint="default"/>
        <w:lang w:val="pl-PL" w:eastAsia="en-US" w:bidi="ar-SA"/>
      </w:rPr>
    </w:lvl>
    <w:lvl w:ilvl="3" w:tplc="B67A1F0C">
      <w:numFmt w:val="bullet"/>
      <w:lvlText w:val="•"/>
      <w:lvlJc w:val="left"/>
      <w:pPr>
        <w:ind w:left="3025" w:hanging="240"/>
      </w:pPr>
      <w:rPr>
        <w:rFonts w:hint="default"/>
        <w:lang w:val="pl-PL" w:eastAsia="en-US" w:bidi="ar-SA"/>
      </w:rPr>
    </w:lvl>
    <w:lvl w:ilvl="4" w:tplc="777C50A0">
      <w:numFmt w:val="bullet"/>
      <w:lvlText w:val="•"/>
      <w:lvlJc w:val="left"/>
      <w:pPr>
        <w:ind w:left="3914" w:hanging="240"/>
      </w:pPr>
      <w:rPr>
        <w:rFonts w:hint="default"/>
        <w:lang w:val="pl-PL" w:eastAsia="en-US" w:bidi="ar-SA"/>
      </w:rPr>
    </w:lvl>
    <w:lvl w:ilvl="5" w:tplc="71483164">
      <w:numFmt w:val="bullet"/>
      <w:lvlText w:val="•"/>
      <w:lvlJc w:val="left"/>
      <w:pPr>
        <w:ind w:left="4803" w:hanging="240"/>
      </w:pPr>
      <w:rPr>
        <w:rFonts w:hint="default"/>
        <w:lang w:val="pl-PL" w:eastAsia="en-US" w:bidi="ar-SA"/>
      </w:rPr>
    </w:lvl>
    <w:lvl w:ilvl="6" w:tplc="148E1108">
      <w:numFmt w:val="bullet"/>
      <w:lvlText w:val="•"/>
      <w:lvlJc w:val="left"/>
      <w:pPr>
        <w:ind w:left="5691" w:hanging="240"/>
      </w:pPr>
      <w:rPr>
        <w:rFonts w:hint="default"/>
        <w:lang w:val="pl-PL" w:eastAsia="en-US" w:bidi="ar-SA"/>
      </w:rPr>
    </w:lvl>
    <w:lvl w:ilvl="7" w:tplc="BB56506E">
      <w:numFmt w:val="bullet"/>
      <w:lvlText w:val="•"/>
      <w:lvlJc w:val="left"/>
      <w:pPr>
        <w:ind w:left="6580" w:hanging="240"/>
      </w:pPr>
      <w:rPr>
        <w:rFonts w:hint="default"/>
        <w:lang w:val="pl-PL" w:eastAsia="en-US" w:bidi="ar-SA"/>
      </w:rPr>
    </w:lvl>
    <w:lvl w:ilvl="8" w:tplc="F6A6FE30"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D7BBD"/>
    <w:rsid w:val="006D7BBD"/>
    <w:rsid w:val="00EF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D7BB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7BBD"/>
    <w:pPr>
      <w:ind w:left="116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6D7BBD"/>
    <w:pPr>
      <w:spacing w:before="1"/>
      <w:ind w:left="1846" w:right="178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6D7BBD"/>
    <w:pPr>
      <w:spacing w:line="274" w:lineRule="exact"/>
      <w:ind w:left="389" w:hanging="461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D7BBD"/>
    <w:pPr>
      <w:ind w:left="116" w:hanging="240"/>
    </w:pPr>
  </w:style>
  <w:style w:type="paragraph" w:customStyle="1" w:styleId="TableParagraph">
    <w:name w:val="Table Paragraph"/>
    <w:basedOn w:val="Normalny"/>
    <w:uiPriority w:val="1"/>
    <w:qFormat/>
    <w:rsid w:val="006D7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Letniego turnieju gier planszowych</dc:title>
  <dc:creator>Adam</dc:creator>
  <cp:lastModifiedBy>Adam</cp:lastModifiedBy>
  <cp:revision>2</cp:revision>
  <dcterms:created xsi:type="dcterms:W3CDTF">2022-07-19T16:16:00Z</dcterms:created>
  <dcterms:modified xsi:type="dcterms:W3CDTF">2022-07-19T16:18:00Z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2022-07-19T00:00:00Z</vt:filetime>
  </property>
</Properties>
</file>