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0D" w:rsidRPr="0002490A" w:rsidRDefault="00F2380D" w:rsidP="00FB501D">
      <w:pPr>
        <w:widowControl/>
        <w:autoSpaceDE/>
        <w:autoSpaceDN/>
        <w:adjustRightInd/>
        <w:spacing w:after="194" w:line="259" w:lineRule="auto"/>
        <w:rPr>
          <w:rFonts w:eastAsia="Arial" w:cs="Times New Roman"/>
          <w:color w:val="000000"/>
          <w:szCs w:val="24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F2380D" w:rsidRPr="0002490A" w:rsidRDefault="00F2380D" w:rsidP="00F2380D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F2380D" w:rsidRPr="0002490A" w:rsidRDefault="00F2380D" w:rsidP="00F2380D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97747C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97747C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="0097747C"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="0097747C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="0097747C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="0097747C"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="0097747C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97747C">
        <w:rPr>
          <w:rFonts w:eastAsia="Arial" w:cs="Times New Roman"/>
          <w:b/>
          <w:bCs/>
          <w:color w:val="000000"/>
          <w:sz w:val="22"/>
          <w:szCs w:val="22"/>
        </w:rPr>
        <w:t xml:space="preserve">.     </w:t>
      </w:r>
    </w:p>
    <w:p w:rsidR="00F2380D" w:rsidRPr="0002490A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 w:rsidR="008A3BE7">
        <w:rPr>
          <w:rFonts w:eastAsia="Arial" w:cs="Times New Roman"/>
          <w:color w:val="000000"/>
          <w:sz w:val="18"/>
          <w:szCs w:val="22"/>
        </w:rPr>
        <w:t>wypłatę</w:t>
      </w:r>
      <w:r w:rsidR="008A3BE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dodatku osłonowego. 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F2380D" w:rsidRPr="0002490A" w:rsidRDefault="00F2380D" w:rsidP="00F2380D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F2380D" w:rsidRPr="0002490A" w:rsidRDefault="00F2380D" w:rsidP="00F2380D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:rsidR="00F2380D" w:rsidRPr="0002490A" w:rsidRDefault="00F2380D" w:rsidP="00F2380D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F2380D" w:rsidRPr="0002490A" w:rsidRDefault="00F2380D" w:rsidP="00F2380D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:rsidR="00F2380D" w:rsidRPr="0002490A" w:rsidRDefault="00F2380D" w:rsidP="00F2380D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:rsidTr="00B55020">
        <w:trPr>
          <w:trHeight w:val="359"/>
        </w:trPr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FD24B8" w:rsidRDefault="00F2380D" w:rsidP="00FD24B8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:rsidR="00FD24B8" w:rsidRDefault="00FD24B8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Default="00F2380D" w:rsidP="00F2380D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3D44A3" w:rsidRPr="00B55020" w:rsidTr="00B55020">
        <w:trPr>
          <w:trHeight w:val="257"/>
        </w:trPr>
        <w:tc>
          <w:tcPr>
            <w:tcW w:w="222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F2380D" w:rsidRPr="0002490A" w:rsidRDefault="00F2380D" w:rsidP="00F2380D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F2380D" w:rsidRPr="0002490A" w:rsidRDefault="00F2380D" w:rsidP="002E4D9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 w:rsidR="002E4D90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</w:t>
      </w:r>
      <w:r w:rsidR="002E4D90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F2380D" w:rsidRPr="002E4D90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</w:t>
      </w:r>
      <w:r w:rsidR="002E4D90"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</w:t>
      </w:r>
    </w:p>
    <w:p w:rsidR="00F2380D" w:rsidRPr="0002490A" w:rsidRDefault="00F2380D" w:rsidP="00E127D2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9828F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</w:t>
      </w:r>
      <w:r w:rsidR="00AA4E35">
        <w:rPr>
          <w:rFonts w:eastAsia="Arial" w:cs="Times New Roman"/>
          <w:color w:val="000000"/>
          <w:sz w:val="18"/>
          <w:szCs w:val="18"/>
        </w:rPr>
        <w:t xml:space="preserve">wypłacie </w:t>
      </w:r>
      <w:r>
        <w:rPr>
          <w:rFonts w:eastAsia="Arial" w:cs="Times New Roman"/>
          <w:color w:val="000000"/>
          <w:sz w:val="18"/>
          <w:szCs w:val="18"/>
        </w:rPr>
        <w:t>dodatku osłonowego.</w:t>
      </w:r>
    </w:p>
    <w:p w:rsidR="00F2380D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F2380D" w:rsidRPr="00796794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BANKOWEGO,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897A9E" w:rsidRPr="00B55020" w:rsidTr="00AA4E35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9E" w:rsidRPr="00B55020" w:rsidRDefault="00897A9E" w:rsidP="00FA0D61">
            <w:pPr>
              <w:snapToGrid w:val="0"/>
              <w:rPr>
                <w:rFonts w:ascii="Arial" w:hAnsi="Arial"/>
              </w:rPr>
            </w:pPr>
          </w:p>
        </w:tc>
      </w:tr>
    </w:tbl>
    <w:p w:rsidR="00F2380D" w:rsidRDefault="00F2380D" w:rsidP="00F2380D">
      <w:pPr>
        <w:rPr>
          <w:rFonts w:ascii="Arial" w:hAnsi="Arial"/>
          <w:sz w:val="18"/>
          <w:szCs w:val="18"/>
        </w:rPr>
      </w:pPr>
    </w:p>
    <w:p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796794" w:rsidRDefault="00F2380D" w:rsidP="00F2380D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F2380D" w:rsidRPr="0002490A" w:rsidRDefault="007E30C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7E30CD">
        <w:rPr>
          <w:noProof/>
        </w:rPr>
        <w:pict>
          <v:shape id="AutoShape 3" o:spid="_x0000_s1026" style="position:absolute;margin-left:111.75pt;margin-top:.85pt;width:15.9pt;height:17.2pt;z-index:251658240;visibility:visible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adj="0,,0" path="m,219075r202565,l202565,,,,,219075xe" filled="f" strokeweight=".5pt">
            <v:stroke joinstyle="round" endcap="round"/>
            <v:formulas/>
            <v:path arrowok="t" o:connecttype="custom" o:connectlocs="0,218440;201930,218440;201930,0;0,0;0,218440" o:connectangles="0,0,0,0,0" textboxrect="0,0,202565,219075"/>
          </v:shape>
        </w:pict>
      </w:r>
      <w:r w:rsidR="00F2380D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F2380D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F2380D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F2380D" w:rsidRPr="0002490A">
        <w:rPr>
          <w:rFonts w:eastAsia="Arial" w:cs="Times New Roman"/>
          <w:color w:val="000000"/>
          <w:sz w:val="22"/>
          <w:szCs w:val="22"/>
        </w:rPr>
        <w:tab/>
      </w:r>
      <w:r w:rsidRPr="007E30CD">
        <w:rPr>
          <w:noProof/>
        </w:rPr>
        <w:pict>
          <v:shape id="Shape 2640" o:spid="_x0000_s1027" style="position:absolute;margin-left:0;margin-top:-.05pt;width:15.95pt;height:17.25pt;z-index:251657216;visibility:visible;mso-position-horizontal-relative:text;mso-position-vertical-relative:text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adj="0,,0" path="m,219075r202565,l202565,,,,,219075xe" filled="f" strokeweight=".5pt">
            <v:stroke joinstyle="round" endcap="round"/>
            <v:formulas/>
            <v:path arrowok="t" o:connecttype="custom" o:connectlocs="0,219075;202565,219075;202565,0;0,0;0,219075" o:connectangles="0,0,0,0,0" textboxrect="0,0,202565,219075"/>
          </v:shape>
        </w:pict>
      </w:r>
      <w:r w:rsidR="00F2380D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F2380D">
        <w:rPr>
          <w:rFonts w:eastAsia="Arial" w:cs="Times New Roman"/>
          <w:color w:val="000000"/>
          <w:sz w:val="22"/>
          <w:szCs w:val="22"/>
        </w:rPr>
        <w:t>, z uwzględnieniem wnioskodawcy:</w:t>
      </w:r>
      <w:r w:rsidR="00066DE2">
        <w:rPr>
          <w:rFonts w:eastAsia="Arial" w:cs="Times New Roman"/>
          <w:color w:val="000000"/>
          <w:sz w:val="22"/>
          <w:szCs w:val="22"/>
        </w:rPr>
        <w:t xml:space="preserve"> </w:t>
      </w:r>
      <w:r w:rsidR="00F2380D" w:rsidRPr="0002490A">
        <w:rPr>
          <w:rFonts w:eastAsia="Arial" w:cs="Times New Roman"/>
          <w:color w:val="000000"/>
          <w:sz w:val="22"/>
          <w:szCs w:val="22"/>
        </w:rPr>
        <w:t>……</w:t>
      </w:r>
      <w:r w:rsidR="00F2380D">
        <w:rPr>
          <w:rFonts w:eastAsia="Arial" w:cs="Times New Roman"/>
          <w:color w:val="000000"/>
          <w:sz w:val="22"/>
          <w:szCs w:val="22"/>
        </w:rPr>
        <w:t>.</w:t>
      </w:r>
      <w:r w:rsidR="00F2380D" w:rsidRPr="0002490A">
        <w:rPr>
          <w:rFonts w:eastAsia="Arial" w:cs="Times New Roman"/>
          <w:color w:val="000000"/>
          <w:sz w:val="22"/>
          <w:szCs w:val="22"/>
        </w:rPr>
        <w:t>)</w:t>
      </w: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:rsidR="00F2380D" w:rsidRPr="00FA0D61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FA0D61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FA0D61">
        <w:rPr>
          <w:rFonts w:eastAsia="Arial" w:cs="Times New Roman"/>
          <w:color w:val="000000"/>
          <w:sz w:val="18"/>
          <w:szCs w:val="18"/>
        </w:rPr>
        <w:t>: zgodnie z art. 2 ust. 14 ustawy z dnia 17 grudnia 2021 r. o dodatku osł</w:t>
      </w:r>
      <w:r w:rsidR="00FA0D61" w:rsidRPr="00FA0D61">
        <w:rPr>
          <w:rFonts w:eastAsia="Arial" w:cs="Times New Roman"/>
          <w:color w:val="000000"/>
          <w:spacing w:val="-2"/>
          <w:sz w:val="18"/>
          <w:szCs w:val="18"/>
        </w:rPr>
        <w:t>onowym (Dz. U. z 2023 r. poz. 759</w:t>
      </w:r>
      <w:r w:rsidR="00066DE2" w:rsidRPr="00FA0D61">
        <w:rPr>
          <w:rFonts w:eastAsia="Arial" w:cs="Times New Roman"/>
          <w:color w:val="000000"/>
          <w:spacing w:val="-2"/>
          <w:sz w:val="18"/>
          <w:szCs w:val="18"/>
        </w:rPr>
        <w:t xml:space="preserve">, z </w:t>
      </w:r>
      <w:proofErr w:type="spellStart"/>
      <w:r w:rsidR="00066DE2" w:rsidRPr="00FA0D61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066DE2" w:rsidRPr="00FA0D61">
        <w:rPr>
          <w:rFonts w:eastAsia="Arial" w:cs="Times New Roman"/>
          <w:color w:val="000000"/>
          <w:spacing w:val="-2"/>
          <w:sz w:val="18"/>
          <w:szCs w:val="18"/>
        </w:rPr>
        <w:t>. zm.</w:t>
      </w:r>
      <w:r w:rsidRPr="00FA0D61">
        <w:rPr>
          <w:rFonts w:eastAsia="Arial" w:cs="Times New Roman"/>
          <w:color w:val="000000"/>
          <w:spacing w:val="-2"/>
          <w:sz w:val="18"/>
          <w:szCs w:val="18"/>
        </w:rPr>
        <w:t>) w związku z art. 411 ust. 10j ustawy z dnia 27 kwietnia 2001 r.</w:t>
      </w:r>
      <w:r w:rsidRPr="00FA0D61">
        <w:rPr>
          <w:rFonts w:eastAsia="Arial" w:cs="Times New Roman"/>
          <w:color w:val="000000"/>
          <w:sz w:val="18"/>
          <w:szCs w:val="18"/>
        </w:rPr>
        <w:t xml:space="preserve"> – Prawo ochrony środowiska (Dz. U. z 202</w:t>
      </w:r>
      <w:r w:rsidR="00FA0D61" w:rsidRPr="00FA0D61">
        <w:rPr>
          <w:rFonts w:eastAsia="Arial" w:cs="Times New Roman"/>
          <w:color w:val="000000"/>
          <w:sz w:val="18"/>
          <w:szCs w:val="18"/>
        </w:rPr>
        <w:t>4</w:t>
      </w:r>
      <w:r w:rsidRPr="00FA0D61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FA0D61" w:rsidRPr="00FA0D61">
        <w:rPr>
          <w:rFonts w:eastAsia="Arial" w:cs="Times New Roman"/>
          <w:color w:val="000000"/>
          <w:sz w:val="18"/>
          <w:szCs w:val="18"/>
        </w:rPr>
        <w:t>54)</w:t>
      </w:r>
      <w:r w:rsidRPr="00FA0D61">
        <w:rPr>
          <w:rFonts w:eastAsia="Arial" w:cs="Times New Roman"/>
          <w:color w:val="000000"/>
          <w:sz w:val="18"/>
          <w:szCs w:val="18"/>
        </w:rPr>
        <w:t xml:space="preserve"> gospodarstwo domowe tworzy osoba składająca wniosek o przyznanie dodatku osłonowego samotnie zamieszkująca i gospodarująca </w:t>
      </w:r>
      <w:r w:rsidRPr="00FA0D61">
        <w:rPr>
          <w:rFonts w:eastAsia="Arial" w:cs="Times New Roman"/>
          <w:b/>
          <w:bCs/>
          <w:color w:val="000000"/>
          <w:sz w:val="18"/>
          <w:szCs w:val="18"/>
        </w:rPr>
        <w:t>(gospodarstwo domowe jednoosobowe)</w:t>
      </w:r>
      <w:r w:rsidRPr="00FA0D61">
        <w:rPr>
          <w:rFonts w:eastAsia="Arial" w:cs="Times New Roman"/>
          <w:color w:val="000000"/>
          <w:sz w:val="18"/>
          <w:szCs w:val="18"/>
        </w:rPr>
        <w:t xml:space="preserve"> albo osoba składająca wniosek o przyznanie dodatku osłonowego</w:t>
      </w:r>
      <w:r w:rsidRPr="00FA0D61" w:rsidDel="003B5F84">
        <w:rPr>
          <w:rFonts w:eastAsia="Arial" w:cs="Times New Roman"/>
          <w:color w:val="000000"/>
          <w:sz w:val="18"/>
          <w:szCs w:val="18"/>
        </w:rPr>
        <w:t xml:space="preserve"> </w:t>
      </w:r>
      <w:r w:rsidRPr="00FA0D61">
        <w:rPr>
          <w:rFonts w:eastAsia="Arial" w:cs="Times New Roman"/>
          <w:color w:val="000000"/>
          <w:sz w:val="18"/>
          <w:szCs w:val="18"/>
        </w:rPr>
        <w:t>oraz osoby z nią spokrewnione lub niespokrewnione pozostające w fak</w:t>
      </w:r>
      <w:r w:rsidR="00FA0D61">
        <w:rPr>
          <w:rFonts w:eastAsia="Arial" w:cs="Times New Roman"/>
          <w:color w:val="000000"/>
          <w:sz w:val="18"/>
          <w:szCs w:val="18"/>
        </w:rPr>
        <w:t xml:space="preserve">tycznym związku, wspólnie </w:t>
      </w:r>
      <w:r w:rsidRPr="00FA0D61">
        <w:rPr>
          <w:rFonts w:eastAsia="Arial" w:cs="Times New Roman"/>
          <w:color w:val="000000"/>
          <w:sz w:val="18"/>
          <w:szCs w:val="18"/>
        </w:rPr>
        <w:t xml:space="preserve">z nią zamieszkujące i gospodarujące </w:t>
      </w:r>
      <w:r w:rsidRPr="00FA0D61">
        <w:rPr>
          <w:rFonts w:eastAsia="Arial" w:cs="Times New Roman"/>
          <w:b/>
          <w:bCs/>
          <w:color w:val="000000"/>
          <w:sz w:val="18"/>
          <w:szCs w:val="18"/>
        </w:rPr>
        <w:t>(gospodarstwo domowe wieloosobowe)</w:t>
      </w:r>
      <w:r w:rsidRPr="00FA0D61">
        <w:rPr>
          <w:rFonts w:eastAsia="Arial" w:cs="Times New Roman"/>
          <w:color w:val="000000"/>
          <w:sz w:val="18"/>
          <w:szCs w:val="18"/>
        </w:rPr>
        <w:t xml:space="preserve">. </w:t>
      </w: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:rsidR="00F2380D" w:rsidRPr="007E2B21" w:rsidRDefault="00F2380D" w:rsidP="00E127D2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6785E">
        <w:rPr>
          <w:rFonts w:eastAsia="Arial" w:cs="Times New Roman"/>
          <w:color w:val="000000"/>
          <w:sz w:val="18"/>
          <w:szCs w:val="22"/>
        </w:rPr>
        <w:tab/>
      </w:r>
      <w:r w:rsidR="00FA0D61">
        <w:rPr>
          <w:rFonts w:eastAsia="Arial" w:cs="Times New Roman"/>
          <w:bCs/>
          <w:sz w:val="18"/>
          <w:szCs w:val="18"/>
        </w:rPr>
        <w:t>Należy wpisać dane członków gospodarstwa domowego innych niż wnioskodawca. W przypadku gdy oświadczenie dotyczy większej liczby członków gospodarstwa domowego niż 6 osób, należy dodać formularz obejmujący dane kolejnych członków gospodarstwa domowego wnioskodawcy.</w:t>
      </w: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F2380D" w:rsidRPr="0002490A" w:rsidRDefault="00F2380D" w:rsidP="00F2380D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F2380D" w:rsidRPr="0002490A" w:rsidRDefault="00F2380D" w:rsidP="00F2380D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FA0D61" w:rsidRDefault="00F2380D" w:rsidP="00FA0D6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:rsidTr="00B55020">
        <w:trPr>
          <w:trHeight w:val="359"/>
        </w:trPr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F2380D" w:rsidRPr="0002490A" w:rsidRDefault="00F2380D" w:rsidP="00F2380D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F2380D" w:rsidRPr="0002490A" w:rsidRDefault="00F2380D" w:rsidP="00F2380D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:rsidTr="00B55020">
        <w:trPr>
          <w:trHeight w:val="359"/>
        </w:trPr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F2380D" w:rsidRPr="0002490A" w:rsidRDefault="00F2380D" w:rsidP="00AA4E35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F2380D" w:rsidRPr="0002490A" w:rsidRDefault="00F2380D" w:rsidP="00AA4E35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F2380D" w:rsidRPr="0002490A" w:rsidRDefault="00F2380D" w:rsidP="00AA4E35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:rsidTr="00B55020">
        <w:trPr>
          <w:trHeight w:val="359"/>
        </w:trPr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F2380D" w:rsidRPr="0002490A" w:rsidRDefault="00F2380D" w:rsidP="00AA4E35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F2380D" w:rsidRPr="0002490A" w:rsidRDefault="00F2380D" w:rsidP="00AA4E35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F2380D" w:rsidRPr="0002490A" w:rsidRDefault="00F2380D" w:rsidP="00AA4E35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:rsidTr="00B55020">
        <w:trPr>
          <w:trHeight w:val="359"/>
        </w:trPr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F2380D" w:rsidRPr="0002490A" w:rsidRDefault="00F2380D" w:rsidP="00AA4E35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F2380D" w:rsidRPr="0002490A" w:rsidRDefault="00F2380D" w:rsidP="00AA4E35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F2380D" w:rsidRPr="0002490A" w:rsidRDefault="00F2380D" w:rsidP="00AA4E35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:rsidTr="00B55020">
        <w:trPr>
          <w:trHeight w:val="359"/>
        </w:trPr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910BAF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F2380D" w:rsidRPr="0002490A" w:rsidRDefault="00F2380D" w:rsidP="00F2380D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F2380D" w:rsidRPr="0002490A" w:rsidRDefault="00F2380D" w:rsidP="00F2380D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F2380D" w:rsidRPr="0002490A" w:rsidRDefault="00F2380D" w:rsidP="00F2380D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:rsidTr="00B55020">
        <w:trPr>
          <w:trHeight w:val="359"/>
        </w:trPr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F2380D" w:rsidRDefault="00F2380D" w:rsidP="00F2380D">
      <w:pPr>
        <w:rPr>
          <w:rStyle w:val="IGindeksgrny"/>
        </w:rPr>
      </w:pPr>
    </w:p>
    <w:p w:rsidR="00F2380D" w:rsidRDefault="00F2380D" w:rsidP="00F2380D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</w:p>
    <w:p w:rsidR="00F2380D" w:rsidRPr="00FA0D61" w:rsidRDefault="00FA0D61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0"/>
        </w:rPr>
      </w:pPr>
      <w:r w:rsidRPr="00FA0D61">
        <w:rPr>
          <w:rFonts w:eastAsia="Arial" w:cs="Times New Roman"/>
          <w:color w:val="000000"/>
          <w:sz w:val="20"/>
        </w:rPr>
        <w:t>(</w:t>
      </w:r>
      <w:r w:rsidRPr="00FA0D61">
        <w:rPr>
          <w:rFonts w:eastAsia="Arial" w:cs="Times New Roman"/>
          <w:b/>
          <w:color w:val="000000"/>
          <w:sz w:val="20"/>
        </w:rPr>
        <w:t xml:space="preserve">Uwaga: </w:t>
      </w:r>
      <w:r w:rsidRPr="00FA0D61">
        <w:rPr>
          <w:rFonts w:eastAsia="Arial" w:cs="Times New Roman"/>
          <w:b/>
          <w:color w:val="000000"/>
          <w:sz w:val="20"/>
          <w:u w:val="single"/>
        </w:rPr>
        <w:t>punkt nieobowiązkowy</w:t>
      </w:r>
      <w:r w:rsidRPr="00FA0D61">
        <w:rPr>
          <w:rFonts w:eastAsia="Arial" w:cs="Times New Roman"/>
          <w:color w:val="000000"/>
          <w:sz w:val="20"/>
        </w:rPr>
        <w:t xml:space="preserve"> – mogą go wypełnić wnioskodawcy, w których gospodarstwie domowym wykorzystuje się urządzenie grzewcze zasilane węglem lub paliwami węglopochodnymi, zgłoszone do centralnej ewidencji emisyjności budynków).</w:t>
      </w:r>
    </w:p>
    <w:p w:rsidR="00F2380D" w:rsidRDefault="00F2380D" w:rsidP="00F60086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F60086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</w:t>
      </w:r>
      <w:r w:rsidRPr="00F60086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</w:t>
      </w:r>
      <w:r w:rsidR="00FA0D61">
        <w:rPr>
          <w:rFonts w:eastAsia="Arial" w:cs="Times New Roman"/>
          <w:color w:val="000000"/>
          <w:sz w:val="22"/>
          <w:szCs w:val="22"/>
        </w:rPr>
        <w:t>t jedno z następujących źródeł zasilanych węglem lub paliwami węglopochodnymi, zgłoszonych do centralnej ewidencji emisyjności budynków, o której mowa w art. 27a ust.1 ustawy z dnia 21 listopada 2008r. o wspieraniu termomodernizacji i remontów oraz centralnej ewidencji emisyjności budynków (Dz. U. z 2023r. poz. 2496)</w:t>
      </w:r>
      <w:r w:rsidR="00FA0D61" w:rsidRPr="00FA0D61">
        <w:rPr>
          <w:rFonts w:eastAsia="Arial" w:cs="Times New Roman"/>
          <w:color w:val="000000"/>
          <w:sz w:val="22"/>
          <w:szCs w:val="22"/>
          <w:vertAlign w:val="superscript"/>
        </w:rPr>
        <w:t>8)</w:t>
      </w:r>
    </w:p>
    <w:p w:rsidR="00F60086" w:rsidRPr="00F60086" w:rsidRDefault="00F60086" w:rsidP="00F60086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Pr="00782847" w:rsidRDefault="00782847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Pr="00D0228D" w:rsidRDefault="00782847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Pr="00D0228D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Pr="00D0228D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Pr="00D0228D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Pr="007E2B21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Pr="00434154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:rsidR="00F2380D" w:rsidRPr="0002490A" w:rsidRDefault="00F2380D" w:rsidP="009B2413">
      <w:pPr>
        <w:widowControl/>
        <w:tabs>
          <w:tab w:val="left" w:pos="142"/>
        </w:tabs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F2380D" w:rsidRPr="005849F9" w:rsidRDefault="00F2380D" w:rsidP="00851017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C5081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851017">
        <w:rPr>
          <w:rFonts w:eastAsia="Arial" w:cs="Times New Roman"/>
          <w:bCs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FA0D61">
        <w:rPr>
          <w:rFonts w:eastAsia="Arial" w:cs="Times New Roman"/>
          <w:color w:val="000000"/>
          <w:sz w:val="18"/>
          <w:szCs w:val="18"/>
        </w:rPr>
        <w:t>w których gospodarstwie domowym</w:t>
      </w:r>
      <w:r>
        <w:rPr>
          <w:rFonts w:eastAsia="Arial" w:cs="Times New Roman"/>
          <w:color w:val="000000"/>
          <w:sz w:val="18"/>
          <w:szCs w:val="18"/>
        </w:rPr>
        <w:t xml:space="preserve"> wykorzystuje</w:t>
      </w:r>
      <w:r w:rsidR="00FA0D61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urządze</w:t>
      </w:r>
      <w:r>
        <w:rPr>
          <w:rFonts w:eastAsia="Arial" w:cs="Times New Roman"/>
          <w:color w:val="000000"/>
          <w:sz w:val="18"/>
          <w:szCs w:val="18"/>
        </w:rPr>
        <w:t>nia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FA0D61">
        <w:rPr>
          <w:rFonts w:eastAsia="Arial" w:cs="Times New Roman"/>
          <w:color w:val="000000"/>
          <w:sz w:val="18"/>
          <w:szCs w:val="18"/>
        </w:rPr>
        <w:t>niżej</w:t>
      </w:r>
      <w:r>
        <w:rPr>
          <w:rFonts w:eastAsia="Arial" w:cs="Times New Roman"/>
          <w:color w:val="000000"/>
          <w:sz w:val="18"/>
          <w:szCs w:val="18"/>
        </w:rPr>
        <w:t xml:space="preserve"> ja</w:t>
      </w:r>
      <w:r w:rsidR="00FA0D61">
        <w:rPr>
          <w:rFonts w:eastAsia="Arial" w:cs="Times New Roman"/>
          <w:color w:val="000000"/>
          <w:sz w:val="18"/>
          <w:szCs w:val="18"/>
        </w:rPr>
        <w:t>ko główne źródło ogrzewania,</w:t>
      </w:r>
      <w:r>
        <w:rPr>
          <w:rFonts w:eastAsia="Arial" w:cs="Times New Roman"/>
          <w:color w:val="000000"/>
          <w:sz w:val="18"/>
          <w:szCs w:val="18"/>
        </w:rPr>
        <w:t xml:space="preserve"> pod warunkiem,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D144BC" w:rsidRDefault="00F2380D" w:rsidP="00851017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C5081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Pr="00851017">
        <w:rPr>
          <w:rFonts w:eastAsia="Arial" w:cs="Times New Roman"/>
          <w:bCs/>
          <w:sz w:val="18"/>
          <w:szCs w:val="18"/>
        </w:rPr>
        <w:t>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budynkach.</w:t>
      </w:r>
      <w:r w:rsidR="00D144BC">
        <w:rPr>
          <w:rFonts w:eastAsia="Arial" w:cs="Times New Roman"/>
          <w:color w:val="000000"/>
          <w:sz w:val="18"/>
          <w:szCs w:val="18"/>
        </w:rPr>
        <w:br w:type="page"/>
      </w:r>
    </w:p>
    <w:p w:rsidR="00F2380D" w:rsidRPr="00796794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>Składki na ubezpieczenie zdrowotne wnioskodawcy i członków jego gospodarstwa domowego w roku</w:t>
      </w:r>
      <w:r w:rsidR="00725F6C">
        <w:rPr>
          <w:rFonts w:eastAsia="Arial" w:cs="Times New Roman"/>
          <w:b/>
          <w:bCs/>
          <w:color w:val="000000"/>
          <w:sz w:val="22"/>
          <w:szCs w:val="22"/>
        </w:rPr>
        <w:t xml:space="preserve"> 2022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B55020">
        <w:trPr>
          <w:trHeight w:val="287"/>
        </w:trPr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B55020">
        <w:trPr>
          <w:trHeight w:val="287"/>
        </w:trPr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B55020">
        <w:trPr>
          <w:trHeight w:val="287"/>
        </w:trPr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B55020">
        <w:trPr>
          <w:trHeight w:val="287"/>
        </w:trPr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 w:rsidR="00051C70"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:rsidR="00F2380D" w:rsidRDefault="00F2380D" w:rsidP="00725F6C">
      <w:pPr>
        <w:widowControl/>
        <w:autoSpaceDE/>
        <w:autoSpaceDN/>
        <w:adjustRightInd/>
        <w:spacing w:after="120" w:line="266" w:lineRule="auto"/>
        <w:ind w:left="227" w:hanging="227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 w:rsidR="008F34F1">
        <w:rPr>
          <w:rFonts w:eastAsia="Arial" w:cs="Times New Roman"/>
          <w:color w:val="000000"/>
          <w:sz w:val="18"/>
          <w:szCs w:val="22"/>
        </w:rPr>
        <w:tab/>
      </w:r>
      <w:r w:rsidR="00725F6C">
        <w:rPr>
          <w:rFonts w:eastAsia="Arial" w:cs="Times New Roman"/>
          <w:bCs/>
          <w:sz w:val="18"/>
          <w:szCs w:val="18"/>
        </w:rPr>
        <w:t xml:space="preserve">Zgodnie z art. 2 ust. 14 ustawy z dnia 17 grudnia 2021 r. o dodatku osłonowym w związku z art. 411 ust.10k pkt.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 </w:t>
      </w:r>
    </w:p>
    <w:p w:rsidR="00F2380D" w:rsidRPr="0002490A" w:rsidRDefault="00F2380D" w:rsidP="00FD5AA3">
      <w:pPr>
        <w:widowControl/>
        <w:autoSpaceDE/>
        <w:autoSpaceDN/>
        <w:adjustRightInd/>
        <w:spacing w:before="80" w:line="266" w:lineRule="auto"/>
        <w:ind w:left="227" w:hanging="22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F34F1">
        <w:rPr>
          <w:rFonts w:eastAsia="Arial" w:cs="Times New Roman"/>
          <w:color w:val="000000"/>
          <w:sz w:val="18"/>
          <w:szCs w:val="22"/>
        </w:rPr>
        <w:tab/>
      </w:r>
      <w:r w:rsidRPr="008F34F1">
        <w:rPr>
          <w:rFonts w:eastAsia="Arial" w:cs="Times New Roman"/>
          <w:bCs/>
          <w:sz w:val="18"/>
          <w:szCs w:val="18"/>
        </w:rPr>
        <w:t>Można</w:t>
      </w:r>
      <w:r>
        <w:rPr>
          <w:rFonts w:eastAsia="Arial" w:cs="Times New Roman"/>
          <w:color w:val="000000"/>
          <w:sz w:val="18"/>
          <w:szCs w:val="18"/>
        </w:rPr>
        <w:t xml:space="preserve"> zaznaczyć więcej niż jedną odpowiedź.</w:t>
      </w:r>
    </w:p>
    <w:p w:rsidR="00F2380D" w:rsidRPr="00796794" w:rsidRDefault="00F2380D" w:rsidP="00FD5AA3">
      <w:pPr>
        <w:widowControl/>
        <w:autoSpaceDE/>
        <w:autoSpaceDN/>
        <w:adjustRightInd/>
        <w:spacing w:before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F34F1">
        <w:rPr>
          <w:rFonts w:eastAsia="Arial" w:cs="Times New Roman"/>
          <w:color w:val="000000"/>
          <w:sz w:val="18"/>
          <w:szCs w:val="22"/>
        </w:rPr>
        <w:tab/>
      </w:r>
      <w:r w:rsidRPr="008F34F1">
        <w:rPr>
          <w:rFonts w:eastAsia="Arial" w:cs="Times New Roman"/>
          <w:bCs/>
          <w:sz w:val="18"/>
          <w:szCs w:val="18"/>
        </w:rPr>
        <w:t>Należy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FD5AA3">
        <w:rPr>
          <w:rFonts w:eastAsia="Arial" w:cs="Times New Roman"/>
          <w:color w:val="000000"/>
          <w:sz w:val="18"/>
          <w:szCs w:val="18"/>
        </w:rPr>
        <w:t>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>
        <w:rPr>
          <w:rFonts w:eastAsia="Arial" w:cs="Times New Roman"/>
          <w:color w:val="000000"/>
          <w:sz w:val="18"/>
          <w:szCs w:val="18"/>
        </w:rPr>
        <w:t xml:space="preserve">w przypadku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:rsidR="00F2380D" w:rsidRDefault="00F2380D" w:rsidP="00122A00">
      <w:pPr>
        <w:spacing w:before="240" w:line="276" w:lineRule="auto"/>
        <w:rPr>
          <w:rStyle w:val="IGindeksgrny"/>
        </w:rPr>
      </w:pPr>
    </w:p>
    <w:p w:rsidR="00F2380D" w:rsidRPr="0002490A" w:rsidRDefault="00F2380D" w:rsidP="00122A00">
      <w:pPr>
        <w:widowControl/>
        <w:autoSpaceDE/>
        <w:autoSpaceDN/>
        <w:adjustRightInd/>
        <w:spacing w:after="18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F2380D" w:rsidRPr="00725F6C" w:rsidRDefault="00F2380D" w:rsidP="00F2380D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7B624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B6249">
        <w:rPr>
          <w:rFonts w:eastAsia="Arial" w:cs="Times New Roman"/>
          <w:color w:val="000000"/>
          <w:spacing w:val="-2"/>
          <w:sz w:val="22"/>
          <w:szCs w:val="22"/>
        </w:rPr>
        <w:t>Łączna kwota alimentów świadczonych na rzecz innych</w:t>
      </w:r>
      <w:r w:rsidR="00725F6C">
        <w:rPr>
          <w:rFonts w:eastAsia="Arial" w:cs="Times New Roman"/>
          <w:color w:val="000000"/>
          <w:sz w:val="22"/>
          <w:szCs w:val="22"/>
        </w:rPr>
        <w:t xml:space="preserve"> osób w roku 2022</w:t>
      </w:r>
      <w:r w:rsidR="00725F6C" w:rsidRPr="00725F6C">
        <w:rPr>
          <w:rFonts w:eastAsia="Arial" w:cs="Times New Roman"/>
          <w:color w:val="000000"/>
          <w:sz w:val="22"/>
          <w:szCs w:val="22"/>
          <w:vertAlign w:val="superscript"/>
        </w:rPr>
        <w:t>13)</w:t>
      </w:r>
      <w:r w:rsidR="00725F6C">
        <w:rPr>
          <w:rFonts w:eastAsia="Arial" w:cs="Times New Roman"/>
          <w:color w:val="000000"/>
          <w:sz w:val="22"/>
          <w:szCs w:val="22"/>
          <w:vertAlign w:val="superscript"/>
        </w:rPr>
        <w:t xml:space="preserve"> </w:t>
      </w:r>
      <w:r w:rsidR="00725F6C">
        <w:rPr>
          <w:rFonts w:eastAsia="Arial" w:cs="Times New Roman"/>
          <w:color w:val="000000"/>
          <w:sz w:val="22"/>
          <w:szCs w:val="22"/>
        </w:rPr>
        <w:t xml:space="preserve"> wyniosła: ……………,…zł.</w:t>
      </w:r>
    </w:p>
    <w:p w:rsidR="00F2380D" w:rsidRPr="0002490A" w:rsidRDefault="00F2380D" w:rsidP="00F2380D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:rsidR="00F2380D" w:rsidRPr="0002490A" w:rsidRDefault="00F2380D" w:rsidP="00725F6C">
      <w:pPr>
        <w:widowControl/>
        <w:autoSpaceDE/>
        <w:autoSpaceDN/>
        <w:adjustRightInd/>
        <w:spacing w:after="1" w:line="266" w:lineRule="auto"/>
        <w:ind w:left="284" w:right="-18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340C2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 podatku dochodowym od osób fi</w:t>
      </w:r>
      <w:r w:rsidR="00725F6C">
        <w:rPr>
          <w:rFonts w:eastAsia="Arial" w:cs="Times New Roman"/>
          <w:color w:val="000000"/>
          <w:sz w:val="18"/>
          <w:szCs w:val="18"/>
        </w:rPr>
        <w:t>zycznych (Dz. U. z 2022 r. poz. 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DB1F9E">
        <w:rPr>
          <w:rFonts w:eastAsia="Arial" w:cs="Times New Roman"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:rsidR="00F2380D" w:rsidRDefault="00F2380D" w:rsidP="00725F6C">
      <w:pPr>
        <w:widowControl/>
        <w:autoSpaceDE/>
        <w:autoSpaceDN/>
        <w:adjustRightInd/>
        <w:spacing w:after="29" w:line="266" w:lineRule="auto"/>
        <w:ind w:left="284" w:hanging="284"/>
        <w:jc w:val="both"/>
        <w:rPr>
          <w:rFonts w:eastAsia="Arial" w:cs="Times New Roman"/>
          <w:bCs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340C2">
        <w:rPr>
          <w:rFonts w:eastAsia="Arial" w:cs="Times New Roman"/>
          <w:color w:val="000000"/>
          <w:sz w:val="18"/>
          <w:szCs w:val="22"/>
        </w:rPr>
        <w:tab/>
      </w:r>
      <w:r w:rsidR="00725F6C">
        <w:rPr>
          <w:rFonts w:eastAsia="Arial" w:cs="Times New Roman"/>
          <w:bCs/>
          <w:sz w:val="18"/>
          <w:szCs w:val="18"/>
        </w:rPr>
        <w:t>Zgodnie z art. 2 ust. 14 ustawy z dnia 17 grudnia 2021 r. o dodatku osłonowym w związku z art. 411 ust.10k pkt.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</w:p>
    <w:p w:rsidR="00725F6C" w:rsidRPr="0002490A" w:rsidRDefault="00725F6C" w:rsidP="00725F6C">
      <w:pPr>
        <w:widowControl/>
        <w:autoSpaceDE/>
        <w:autoSpaceDN/>
        <w:adjustRightInd/>
        <w:spacing w:after="29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9A400A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 roku </w:t>
      </w:r>
      <w:r w:rsidR="00725F6C">
        <w:rPr>
          <w:rFonts w:eastAsia="Arial" w:cs="Times New Roman"/>
          <w:color w:val="000000"/>
          <w:sz w:val="22"/>
          <w:szCs w:val="22"/>
        </w:rPr>
        <w:t>2022</w:t>
      </w:r>
      <w:r w:rsidR="00725F6C" w:rsidRPr="00725F6C">
        <w:rPr>
          <w:rFonts w:eastAsia="Arial" w:cs="Times New Roman"/>
          <w:color w:val="000000"/>
          <w:sz w:val="22"/>
          <w:szCs w:val="22"/>
          <w:vertAlign w:val="superscript"/>
        </w:rPr>
        <w:t>14)</w:t>
      </w:r>
      <w:r w:rsidRPr="00725F6C">
        <w:rPr>
          <w:rFonts w:eastAsia="Arial" w:cs="Times New Roman"/>
          <w:color w:val="000000"/>
          <w:sz w:val="22"/>
          <w:szCs w:val="22"/>
          <w:vertAlign w:val="superscript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:rsidR="00F2380D" w:rsidRDefault="007F6AEE" w:rsidP="0006046B">
      <w:pPr>
        <w:pStyle w:val="Akapitzlist"/>
        <w:widowControl/>
        <w:tabs>
          <w:tab w:val="left" w:pos="142"/>
        </w:tabs>
        <w:autoSpaceDE/>
        <w:autoSpaceDN/>
        <w:adjustRightInd/>
        <w:spacing w:line="267" w:lineRule="auto"/>
        <w:ind w:left="360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="00F2380D"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9A400A">
        <w:rPr>
          <w:rFonts w:eastAsia="Arial" w:cs="Times New Roman"/>
          <w:color w:val="000000"/>
          <w:sz w:val="22"/>
          <w:szCs w:val="22"/>
        </w:rPr>
        <w:t> </w:t>
      </w:r>
      <w:r w:rsidR="00F2380D"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 w:rsidR="00F2380D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F2380D" w:rsidRPr="007E2B21" w:rsidRDefault="00F2380D" w:rsidP="00F2380D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B55020">
        <w:trPr>
          <w:trHeight w:val="287"/>
        </w:trPr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Pr="007E2B21" w:rsidRDefault="00F2380D" w:rsidP="00F2380D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B55020">
        <w:trPr>
          <w:trHeight w:val="287"/>
        </w:trPr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7E1E6F" w:rsidRPr="007E2B21" w:rsidRDefault="007E1E6F" w:rsidP="007E1E6F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:rsidR="00725F6C" w:rsidRDefault="00725F6C" w:rsidP="0006046B">
      <w:pPr>
        <w:pStyle w:val="Akapitzlist"/>
        <w:widowControl/>
        <w:tabs>
          <w:tab w:val="left" w:pos="142"/>
        </w:tabs>
        <w:autoSpaceDE/>
        <w:autoSpaceDN/>
        <w:adjustRightInd/>
        <w:spacing w:before="360" w:line="266" w:lineRule="auto"/>
        <w:ind w:left="357" w:right="-425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</w:p>
    <w:p w:rsidR="00F2380D" w:rsidRDefault="007F6AEE" w:rsidP="0006046B">
      <w:pPr>
        <w:pStyle w:val="Akapitzlist"/>
        <w:widowControl/>
        <w:tabs>
          <w:tab w:val="left" w:pos="142"/>
        </w:tabs>
        <w:autoSpaceDE/>
        <w:autoSpaceDN/>
        <w:adjustRightInd/>
        <w:spacing w:before="360" w:line="266" w:lineRule="auto"/>
        <w:ind w:left="357" w:right="-425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– </w:t>
      </w:r>
      <w:r w:rsidR="00F2380D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F2380D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F2380D" w:rsidRPr="007E2B21" w:rsidRDefault="00F2380D" w:rsidP="00F2380D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B55020">
        <w:trPr>
          <w:trHeight w:val="287"/>
        </w:trPr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Pr="007E2B21" w:rsidRDefault="00F2380D" w:rsidP="00F2380D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F2380D" w:rsidRPr="00B55020" w:rsidTr="00B55020">
        <w:trPr>
          <w:trHeight w:val="287"/>
        </w:trPr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2380D" w:rsidRPr="00910BAF" w:rsidRDefault="00F2380D" w:rsidP="00F2380D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:rsidR="007E1E6F" w:rsidRPr="007E2B21" w:rsidRDefault="007E1E6F" w:rsidP="007E1E6F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:rsidR="00334096" w:rsidRDefault="00334096" w:rsidP="00334096">
      <w:pPr>
        <w:widowControl/>
        <w:autoSpaceDE/>
        <w:autoSpaceDN/>
        <w:adjustRightInd/>
        <w:spacing w:after="29" w:line="266" w:lineRule="auto"/>
        <w:ind w:left="284" w:hanging="284"/>
        <w:jc w:val="both"/>
        <w:rPr>
          <w:rFonts w:eastAsia="Arial" w:cs="Times New Roman"/>
          <w:bCs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>Zgodnie z art. 2 ust. 14 ustawy z dnia 17 grudnia 2021 r. o dodatku osłonowym w związku z art. 411 ust.10k pkt.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</w:p>
    <w:p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55703" w:rsidRDefault="0085570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:rsidR="00F2380D" w:rsidRPr="0002490A" w:rsidRDefault="00F2380D" w:rsidP="00F2380D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F2380D" w:rsidRPr="0002490A" w:rsidRDefault="00F2380D" w:rsidP="00F2380D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F2380D" w:rsidRPr="0002490A" w:rsidRDefault="00F2380D" w:rsidP="00F2380D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:rsidR="00F2380D" w:rsidRPr="0002490A" w:rsidRDefault="00F2380D" w:rsidP="00F2380D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F2380D" w:rsidRPr="0002490A" w:rsidRDefault="00F2380D" w:rsidP="00334096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0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F2380D" w:rsidRPr="0002490A" w:rsidRDefault="00F2380D" w:rsidP="00334096">
      <w:pPr>
        <w:widowControl/>
        <w:tabs>
          <w:tab w:val="left" w:pos="142"/>
        </w:tabs>
        <w:autoSpaceDE/>
        <w:autoSpaceDN/>
        <w:adjustRightInd/>
        <w:spacing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F2380D" w:rsidRPr="0002490A" w:rsidRDefault="00F2380D" w:rsidP="00334096">
      <w:pPr>
        <w:widowControl/>
        <w:tabs>
          <w:tab w:val="left" w:pos="142"/>
        </w:tabs>
        <w:autoSpaceDE/>
        <w:autoSpaceDN/>
        <w:adjustRightInd/>
        <w:spacing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F2380D" w:rsidRPr="00CF16D8" w:rsidRDefault="00F2380D" w:rsidP="00F2380D">
      <w:pPr>
        <w:rPr>
          <w:rStyle w:val="IGindeksgrny"/>
        </w:rPr>
      </w:pPr>
    </w:p>
    <w:p w:rsidR="00F2380D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F2380D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:rsidR="00F2380D" w:rsidRPr="0002490A" w:rsidRDefault="00F2380D" w:rsidP="00506DAB">
      <w:pPr>
        <w:widowControl/>
        <w:tabs>
          <w:tab w:val="left" w:pos="142"/>
        </w:tabs>
        <w:autoSpaceDE/>
        <w:autoSpaceDN/>
        <w:adjustRightInd/>
        <w:spacing w:before="120"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C371A6" w:rsidRPr="00C371A6" w:rsidRDefault="00F2380D" w:rsidP="00506DAB">
      <w:pPr>
        <w:keepNext/>
        <w:keepLines/>
        <w:widowControl/>
        <w:autoSpaceDE/>
        <w:autoSpaceDN/>
        <w:adjustRightInd/>
        <w:spacing w:line="259" w:lineRule="auto"/>
        <w:jc w:val="center"/>
        <w:outlineLvl w:val="0"/>
        <w:rPr>
          <w:rFonts w:eastAsia="Arial" w:cs="Times New Roman"/>
          <w:b/>
          <w:color w:val="000000"/>
          <w:sz w:val="20"/>
        </w:rPr>
      </w:pPr>
      <w:r w:rsidRPr="00C371A6">
        <w:rPr>
          <w:rFonts w:eastAsia="Arial" w:cs="Times New Roman"/>
          <w:b/>
          <w:color w:val="000000"/>
          <w:sz w:val="20"/>
        </w:rPr>
        <w:t>OŚWIADCZENIE WNIOSKODAWCY</w:t>
      </w:r>
      <w:r w:rsidR="00C371A6" w:rsidRPr="00C371A6">
        <w:rPr>
          <w:rFonts w:eastAsia="Arial" w:cs="Times New Roman"/>
          <w:b/>
          <w:color w:val="000000"/>
          <w:sz w:val="20"/>
        </w:rPr>
        <w:t xml:space="preserve"> </w:t>
      </w:r>
      <w:r w:rsidRPr="00C371A6">
        <w:rPr>
          <w:rFonts w:eastAsia="Arial" w:cs="Times New Roman"/>
          <w:b/>
          <w:color w:val="000000"/>
          <w:sz w:val="20"/>
        </w:rPr>
        <w:t xml:space="preserve">O JEGO DOCHODACH </w:t>
      </w:r>
    </w:p>
    <w:p w:rsidR="00C371A6" w:rsidRPr="00C371A6" w:rsidRDefault="00F2380D" w:rsidP="00C371A6">
      <w:pPr>
        <w:keepNext/>
        <w:keepLines/>
        <w:widowControl/>
        <w:autoSpaceDE/>
        <w:autoSpaceDN/>
        <w:adjustRightInd/>
        <w:spacing w:line="259" w:lineRule="auto"/>
        <w:jc w:val="center"/>
        <w:outlineLvl w:val="0"/>
        <w:rPr>
          <w:rFonts w:eastAsia="Arial" w:cs="Times New Roman"/>
          <w:b/>
          <w:color w:val="000000"/>
          <w:sz w:val="20"/>
        </w:rPr>
      </w:pPr>
      <w:r w:rsidRPr="00C371A6">
        <w:rPr>
          <w:rFonts w:eastAsia="Arial" w:cs="Times New Roman"/>
          <w:b/>
          <w:color w:val="000000"/>
          <w:sz w:val="20"/>
        </w:rPr>
        <w:t>LUB DOCHODACH CZŁONKA</w:t>
      </w:r>
      <w:r w:rsidR="00C371A6" w:rsidRPr="00C371A6">
        <w:rPr>
          <w:rFonts w:eastAsia="Arial" w:cs="Times New Roman"/>
          <w:b/>
          <w:color w:val="000000"/>
          <w:sz w:val="20"/>
        </w:rPr>
        <w:t xml:space="preserve"> </w:t>
      </w:r>
      <w:r w:rsidRPr="00C371A6">
        <w:rPr>
          <w:rFonts w:eastAsia="Arial" w:cs="Times New Roman"/>
          <w:b/>
          <w:color w:val="000000"/>
          <w:sz w:val="20"/>
        </w:rPr>
        <w:t>GOSPODARSTWA DOMOWEGO INNYCH NIŻ</w:t>
      </w:r>
      <w:r w:rsidR="00506DAB" w:rsidRPr="00C371A6">
        <w:rPr>
          <w:rFonts w:eastAsia="Arial" w:cs="Times New Roman"/>
          <w:b/>
          <w:color w:val="000000"/>
          <w:sz w:val="20"/>
        </w:rPr>
        <w:br/>
      </w:r>
      <w:r w:rsidRPr="00C371A6">
        <w:rPr>
          <w:rFonts w:eastAsia="Arial" w:cs="Times New Roman"/>
          <w:b/>
          <w:color w:val="000000"/>
          <w:sz w:val="20"/>
        </w:rPr>
        <w:t>DOCHODY PODLEGAJĄCE OPODATKOWANIU</w:t>
      </w:r>
      <w:r w:rsidR="00C371A6" w:rsidRPr="00C371A6">
        <w:rPr>
          <w:rFonts w:eastAsia="Arial" w:cs="Times New Roman"/>
          <w:b/>
          <w:color w:val="000000"/>
          <w:sz w:val="20"/>
        </w:rPr>
        <w:t xml:space="preserve"> </w:t>
      </w:r>
      <w:r w:rsidRPr="00C371A6">
        <w:rPr>
          <w:rFonts w:eastAsia="Arial" w:cs="Times New Roman"/>
          <w:b/>
          <w:color w:val="000000"/>
          <w:sz w:val="20"/>
        </w:rPr>
        <w:t>PODATKIEM DOCHODOWYM OD OSÓB FIZYCZNYCH</w:t>
      </w:r>
      <w:r w:rsidR="00C371A6" w:rsidRPr="00C371A6">
        <w:rPr>
          <w:rFonts w:eastAsia="Arial" w:cs="Times New Roman"/>
          <w:b/>
          <w:color w:val="000000"/>
          <w:sz w:val="20"/>
        </w:rPr>
        <w:t xml:space="preserve"> </w:t>
      </w:r>
      <w:r w:rsidRPr="00C371A6">
        <w:rPr>
          <w:rFonts w:eastAsia="Arial" w:cs="Times New Roman"/>
          <w:b/>
          <w:color w:val="000000"/>
          <w:sz w:val="20"/>
        </w:rPr>
        <w:t>NA ZASADACH OKREŚLONYCH</w:t>
      </w:r>
      <w:r w:rsidR="00C371A6" w:rsidRPr="00C371A6">
        <w:rPr>
          <w:rFonts w:eastAsia="Arial" w:cs="Times New Roman"/>
          <w:b/>
          <w:color w:val="000000"/>
          <w:sz w:val="20"/>
        </w:rPr>
        <w:t xml:space="preserve"> </w:t>
      </w:r>
      <w:r w:rsidRPr="00C371A6">
        <w:rPr>
          <w:rFonts w:eastAsia="Arial" w:cs="Times New Roman"/>
          <w:b/>
          <w:color w:val="000000"/>
          <w:sz w:val="20"/>
        </w:rPr>
        <w:t xml:space="preserve">W ART. 27, ART. 30B, </w:t>
      </w:r>
    </w:p>
    <w:p w:rsidR="00F2380D" w:rsidRPr="00C371A6" w:rsidRDefault="00F2380D" w:rsidP="00C371A6">
      <w:pPr>
        <w:keepNext/>
        <w:keepLines/>
        <w:widowControl/>
        <w:autoSpaceDE/>
        <w:autoSpaceDN/>
        <w:adjustRightInd/>
        <w:spacing w:line="259" w:lineRule="auto"/>
        <w:jc w:val="center"/>
        <w:outlineLvl w:val="0"/>
        <w:rPr>
          <w:rFonts w:eastAsia="Arial" w:cs="Times New Roman"/>
          <w:b/>
          <w:color w:val="000000"/>
          <w:sz w:val="20"/>
        </w:rPr>
      </w:pPr>
      <w:r w:rsidRPr="00C371A6">
        <w:rPr>
          <w:rFonts w:eastAsia="Arial" w:cs="Times New Roman"/>
          <w:b/>
          <w:color w:val="000000"/>
          <w:sz w:val="20"/>
        </w:rPr>
        <w:t>ART. 30C, ART. 30E I ART. 30F</w:t>
      </w:r>
      <w:r w:rsidR="00C371A6" w:rsidRPr="00C371A6">
        <w:rPr>
          <w:rFonts w:eastAsia="Arial" w:cs="Times New Roman"/>
          <w:b/>
          <w:color w:val="000000"/>
          <w:sz w:val="20"/>
        </w:rPr>
        <w:t xml:space="preserve"> </w:t>
      </w:r>
      <w:r w:rsidRPr="00C371A6">
        <w:rPr>
          <w:rFonts w:eastAsia="Arial" w:cs="Times New Roman"/>
          <w:b/>
          <w:color w:val="000000"/>
          <w:sz w:val="20"/>
        </w:rPr>
        <w:t>USTAWY Z DNIA 26 LIPCA 1991 R.</w:t>
      </w:r>
    </w:p>
    <w:p w:rsidR="00F2380D" w:rsidRPr="00C371A6" w:rsidRDefault="00F2380D" w:rsidP="00506DAB">
      <w:pPr>
        <w:keepNext/>
        <w:keepLines/>
        <w:widowControl/>
        <w:autoSpaceDE/>
        <w:autoSpaceDN/>
        <w:adjustRightInd/>
        <w:spacing w:line="259" w:lineRule="auto"/>
        <w:jc w:val="center"/>
        <w:outlineLvl w:val="0"/>
        <w:rPr>
          <w:rFonts w:eastAsia="Arial" w:cs="Times New Roman"/>
          <w:b/>
          <w:color w:val="000000"/>
          <w:sz w:val="20"/>
        </w:rPr>
      </w:pPr>
      <w:r w:rsidRPr="00C371A6">
        <w:rPr>
          <w:rFonts w:eastAsia="Arial" w:cs="Times New Roman"/>
          <w:b/>
          <w:color w:val="000000"/>
          <w:sz w:val="20"/>
        </w:rPr>
        <w:t>O PODATKU DOCHODOWYM OD OSÓB FIZYCZNYCH</w:t>
      </w:r>
    </w:p>
    <w:p w:rsidR="00F2380D" w:rsidRPr="00047B87" w:rsidRDefault="00F2380D" w:rsidP="00047B87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22"/>
        </w:rPr>
      </w:pPr>
    </w:p>
    <w:p w:rsidR="00F2380D" w:rsidRPr="0002490A" w:rsidRDefault="00F2380D" w:rsidP="00A76F22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>
        <w:rPr>
          <w:rFonts w:eastAsia="Arial" w:cs="Times New Roman"/>
          <w:b/>
          <w:bCs/>
          <w:color w:val="000000"/>
          <w:sz w:val="20"/>
        </w:rPr>
        <w:t xml:space="preserve">* </w:t>
      </w:r>
    </w:p>
    <w:p w:rsidR="00F2380D" w:rsidRPr="001A54F8" w:rsidRDefault="00F2380D" w:rsidP="00787E0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7" w:name="_Hlk94774913"/>
      <w:r w:rsidRPr="001A54F8">
        <w:rPr>
          <w:rFonts w:eastAsia="Arial" w:cs="Times New Roman"/>
          <w:color w:val="000000"/>
          <w:sz w:val="18"/>
          <w:szCs w:val="18"/>
        </w:rPr>
        <w:t>*</w:t>
      </w:r>
      <w:r w:rsidR="00066DE2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Należy wypełnić odrębne oświadczenie dla każdego z członków gospodarstwa domowego, który </w:t>
      </w:r>
      <w:r w:rsidR="00E70D71" w:rsidRPr="001A54F8">
        <w:rPr>
          <w:rFonts w:eastAsia="Arial" w:cs="Times New Roman"/>
          <w:color w:val="000000"/>
          <w:sz w:val="18"/>
          <w:szCs w:val="18"/>
        </w:rPr>
        <w:t xml:space="preserve">osiąga </w:t>
      </w:r>
      <w:r w:rsidRPr="001A54F8">
        <w:rPr>
          <w:rFonts w:eastAsia="Arial" w:cs="Times New Roman"/>
          <w:color w:val="000000"/>
          <w:sz w:val="18"/>
          <w:szCs w:val="18"/>
        </w:rPr>
        <w:t>takie</w:t>
      </w:r>
      <w:r w:rsidR="00787E0F"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dochody. </w:t>
      </w:r>
    </w:p>
    <w:bookmarkEnd w:id="7"/>
    <w:p w:rsidR="00F2380D" w:rsidRPr="00047B87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4"/>
        </w:rPr>
      </w:pP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8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8"/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F2380D" w:rsidRPr="0002490A" w:rsidRDefault="00F2380D" w:rsidP="00047B87">
      <w:pPr>
        <w:widowControl/>
        <w:autoSpaceDE/>
        <w:autoSpaceDN/>
        <w:adjustRightInd/>
        <w:spacing w:after="4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:rsidTr="00B55020">
        <w:trPr>
          <w:trHeight w:val="359"/>
        </w:trPr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F2380D" w:rsidRPr="00047B87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22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C371A6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C371A6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F2380D" w:rsidRPr="00796794" w:rsidRDefault="00F2380D" w:rsidP="00284CF4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:rsidR="00F2380D" w:rsidRPr="0002490A" w:rsidRDefault="00F2380D" w:rsidP="00C371A6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C371A6">
        <w:rPr>
          <w:rFonts w:eastAsia="Arial" w:cs="Times New Roman"/>
          <w:color w:val="000000"/>
          <w:sz w:val="20"/>
        </w:rPr>
        <w:t>w roku 2022</w:t>
      </w:r>
      <w:r w:rsidR="00C371A6" w:rsidRPr="00C371A6">
        <w:rPr>
          <w:rFonts w:eastAsia="Arial" w:cs="Times New Roman"/>
          <w:color w:val="000000"/>
          <w:sz w:val="20"/>
          <w:vertAlign w:val="superscript"/>
        </w:rPr>
        <w:t>16)</w:t>
      </w:r>
      <w:r w:rsidR="00C371A6">
        <w:rPr>
          <w:rFonts w:eastAsia="Arial" w:cs="Times New Roman"/>
          <w:color w:val="000000"/>
          <w:sz w:val="20"/>
        </w:rPr>
        <w:t xml:space="preserve"> osiągnęłam(-</w:t>
      </w:r>
      <w:proofErr w:type="spellStart"/>
      <w:r w:rsidR="00C371A6">
        <w:rPr>
          <w:rFonts w:eastAsia="Arial" w:cs="Times New Roman"/>
          <w:color w:val="000000"/>
          <w:sz w:val="20"/>
        </w:rPr>
        <w:t>nąłem</w:t>
      </w:r>
      <w:proofErr w:type="spellEnd"/>
      <w:r w:rsidR="00C371A6">
        <w:rPr>
          <w:rFonts w:eastAsia="Arial" w:cs="Times New Roman"/>
          <w:color w:val="000000"/>
          <w:sz w:val="20"/>
        </w:rPr>
        <w:t xml:space="preserve">) / wyżej wymieniony członek mojego gospodarstwa domowego osiągnął* dochód w </w:t>
      </w:r>
      <w:proofErr w:type="spellStart"/>
      <w:r w:rsidR="00C371A6">
        <w:rPr>
          <w:rFonts w:eastAsia="Arial" w:cs="Times New Roman"/>
          <w:color w:val="000000"/>
          <w:sz w:val="20"/>
        </w:rPr>
        <w:t>wysokości:……………………………………………………………………,……zł</w:t>
      </w:r>
      <w:proofErr w:type="spellEnd"/>
      <w:r w:rsidR="00C371A6">
        <w:rPr>
          <w:rFonts w:eastAsia="Arial" w:cs="Times New Roman"/>
          <w:color w:val="000000"/>
          <w:sz w:val="20"/>
        </w:rPr>
        <w:t xml:space="preserve"> z tytułu </w:t>
      </w:r>
      <w:r w:rsidR="00C371A6" w:rsidRPr="00C371A6">
        <w:rPr>
          <w:rFonts w:eastAsia="Arial" w:cs="Times New Roman"/>
          <w:color w:val="000000"/>
          <w:sz w:val="20"/>
          <w:vertAlign w:val="superscript"/>
        </w:rPr>
        <w:t>17)</w:t>
      </w:r>
      <w:r w:rsidR="00C371A6">
        <w:rPr>
          <w:rFonts w:eastAsia="Arial" w:cs="Times New Roman"/>
          <w:color w:val="000000"/>
          <w:sz w:val="20"/>
        </w:rPr>
        <w:t>:</w:t>
      </w:r>
      <w:r w:rsidR="00AA4E35">
        <w:rPr>
          <w:rFonts w:eastAsia="Arial" w:cs="Times New Roman"/>
          <w:color w:val="000000"/>
          <w:sz w:val="20"/>
        </w:rPr>
        <w:t xml:space="preserve"> </w:t>
      </w:r>
    </w:p>
    <w:p w:rsidR="00284CF4" w:rsidRPr="00047B87" w:rsidRDefault="00284CF4" w:rsidP="00284CF4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2"/>
        </w:rPr>
      </w:pPr>
    </w:p>
    <w:p w:rsidR="00F2380D" w:rsidRPr="00047B87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4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:rsidTr="00B55020">
        <w:trPr>
          <w:trHeight w:val="416"/>
        </w:trPr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9" w:name="_Hlk51937204"/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9"/>
    <w:p w:rsidR="00F2380D" w:rsidRPr="0002490A" w:rsidRDefault="00F2380D" w:rsidP="00F2380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:rsidR="00F2380D" w:rsidRPr="00047B87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:rsidTr="00B55020">
        <w:trPr>
          <w:trHeight w:val="416"/>
        </w:trPr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323"/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0"/>
    </w:tbl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1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1"/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2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2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:rsidTr="00B55020">
        <w:trPr>
          <w:trHeight w:val="416"/>
        </w:trPr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410"/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5" w:name="_Hlk51937432"/>
      <w:bookmarkEnd w:id="14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:rsidTr="00B55020">
        <w:trPr>
          <w:trHeight w:val="416"/>
        </w:trPr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503"/>
            <w:bookmarkEnd w:id="15"/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:rsidTr="00B55020">
        <w:trPr>
          <w:trHeight w:val="416"/>
        </w:trPr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 w:rsidR="00813274">
        <w:rPr>
          <w:rFonts w:eastAsia="Arial" w:cs="Times New Roman"/>
          <w:color w:val="000000"/>
          <w:sz w:val="20"/>
        </w:rPr>
        <w:t>.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:rsidR="001A54F8" w:rsidRPr="00047B87" w:rsidRDefault="001A54F8" w:rsidP="001A54F8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4"/>
          <w:szCs w:val="18"/>
        </w:rPr>
      </w:pPr>
    </w:p>
    <w:p w:rsidR="00C371A6" w:rsidRDefault="00C371A6" w:rsidP="004B441C">
      <w:pPr>
        <w:keepNext/>
        <w:widowControl/>
        <w:tabs>
          <w:tab w:val="left" w:pos="142"/>
        </w:tabs>
        <w:autoSpaceDE/>
        <w:autoSpaceDN/>
        <w:adjustRightInd/>
        <w:spacing w:before="40"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:rsidR="001A54F8" w:rsidRPr="001A54F8" w:rsidRDefault="001A54F8" w:rsidP="004B441C">
      <w:pPr>
        <w:keepNext/>
        <w:widowControl/>
        <w:tabs>
          <w:tab w:val="left" w:pos="142"/>
        </w:tabs>
        <w:autoSpaceDE/>
        <w:autoSpaceDN/>
        <w:adjustRightInd/>
        <w:spacing w:before="40"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>* Należy skreślić niewłaściwe.</w:t>
      </w:r>
    </w:p>
    <w:p w:rsidR="00C371A6" w:rsidRDefault="00F2380D" w:rsidP="00C371A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 w:right="-425" w:hanging="284"/>
        <w:jc w:val="both"/>
        <w:rPr>
          <w:rFonts w:eastAsia="Arial" w:cs="Times New Roman"/>
          <w:bCs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C371A6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47B87">
        <w:rPr>
          <w:rFonts w:eastAsia="Arial" w:cs="Times New Roman"/>
          <w:color w:val="000000"/>
          <w:sz w:val="18"/>
          <w:szCs w:val="22"/>
        </w:rPr>
        <w:tab/>
      </w:r>
      <w:r w:rsidR="00C371A6">
        <w:rPr>
          <w:rFonts w:eastAsia="Arial" w:cs="Times New Roman"/>
          <w:bCs/>
          <w:sz w:val="18"/>
          <w:szCs w:val="18"/>
        </w:rPr>
        <w:t>Zgodnie z art. 2 ust. 14 ustawy z dnia 17 grudnia 2021 r. o dodatku osłonowym w związku z art. 411 ust.10k pkt.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</w:p>
    <w:p w:rsidR="00F2380D" w:rsidRDefault="00F2380D" w:rsidP="00C371A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 w:right="-425" w:hanging="284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C371A6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47B87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</w:t>
      </w:r>
      <w:r w:rsidRPr="00047B87">
        <w:rPr>
          <w:rFonts w:eastAsia="Arial" w:cs="Times New Roman"/>
          <w:color w:val="000000"/>
          <w:spacing w:val="-2"/>
          <w:sz w:val="18"/>
          <w:szCs w:val="18"/>
        </w:rPr>
        <w:t>datku osłonowym w związku z art. 411 ust. 10i ustawy z dnia 27 kwietnia 2001 r. – Prawo ochrony środowiska i art. 3 pkt 1 lit. c ust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awy z dnia 28 listopada 2003 r. o świadczeniach rodzinnych </w:t>
      </w:r>
      <w:r w:rsidR="00C371A6">
        <w:rPr>
          <w:rFonts w:eastAsia="Arial" w:cs="Times New Roman"/>
          <w:color w:val="000000"/>
          <w:sz w:val="18"/>
          <w:szCs w:val="18"/>
        </w:rPr>
        <w:t>(Dz. U. z 2023 r. poz. 390</w:t>
      </w:r>
      <w:r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. zm.)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:rsidR="00C371A6" w:rsidRDefault="00C371A6" w:rsidP="00C371A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 w:right="-425" w:hanging="284"/>
        <w:jc w:val="both"/>
        <w:rPr>
          <w:rFonts w:eastAsia="Arial" w:cs="Times New Roman"/>
          <w:color w:val="000000"/>
          <w:sz w:val="18"/>
          <w:szCs w:val="18"/>
        </w:rPr>
      </w:pPr>
    </w:p>
    <w:p w:rsidR="00C371A6" w:rsidRDefault="00C371A6" w:rsidP="00C371A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 w:right="-425" w:hanging="284"/>
        <w:jc w:val="both"/>
        <w:rPr>
          <w:rFonts w:eastAsia="Arial" w:cs="Times New Roman"/>
          <w:color w:val="000000"/>
          <w:sz w:val="18"/>
          <w:szCs w:val="18"/>
        </w:rPr>
      </w:pPr>
    </w:p>
    <w:p w:rsidR="00C371A6" w:rsidRPr="00796794" w:rsidRDefault="00C371A6" w:rsidP="00C371A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 w:right="-425" w:hanging="284"/>
        <w:jc w:val="both"/>
        <w:rPr>
          <w:rFonts w:eastAsia="Arial" w:cs="Times New Roman"/>
          <w:color w:val="000000"/>
          <w:sz w:val="18"/>
          <w:szCs w:val="18"/>
        </w:rPr>
      </w:pPr>
    </w:p>
    <w:p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</w:t>
      </w:r>
      <w:r w:rsidR="00C17CFB">
        <w:rPr>
          <w:rFonts w:eastAsia="Arial" w:cs="Times New Roman"/>
          <w:color w:val="000000"/>
          <w:spacing w:val="-4"/>
          <w:sz w:val="18"/>
          <w:szCs w:val="18"/>
        </w:rPr>
        <w:t> </w:t>
      </w:r>
      <w:r w:rsidR="00F2380D" w:rsidRPr="00333D7E">
        <w:rPr>
          <w:rFonts w:eastAsia="Arial" w:cs="Times New Roman"/>
          <w:color w:val="000000"/>
          <w:spacing w:val="-4"/>
          <w:sz w:val="18"/>
          <w:szCs w:val="18"/>
        </w:rPr>
        <w:t>zaopatrzeniu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c)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C17CFB">
        <w:rPr>
          <w:rFonts w:eastAsia="Arial" w:cs="Times New Roman"/>
          <w:color w:val="000000"/>
          <w:spacing w:val="-2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F2380D" w:rsidRPr="00C17CFB">
        <w:rPr>
          <w:rFonts w:eastAsia="Arial" w:cs="Times New Roman"/>
          <w:color w:val="000000"/>
          <w:spacing w:val="-2"/>
          <w:sz w:val="18"/>
          <w:szCs w:val="18"/>
        </w:rPr>
        <w:br/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d)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C17CFB">
        <w:rPr>
          <w:rFonts w:eastAsia="Arial" w:cs="Times New Roman"/>
          <w:color w:val="000000"/>
          <w:spacing w:val="-2"/>
          <w:sz w:val="18"/>
          <w:szCs w:val="18"/>
        </w:rPr>
        <w:t xml:space="preserve">dodatek kombatancki, ryczałt energetyczny i dodatek kompensacyjny określone w przepisach o kombatantach oraz niektórych 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osobach będących ofiarami represji wojennych i okresu powojennego, </w:t>
      </w:r>
    </w:p>
    <w:p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e)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świadczenie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f)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C17CFB">
        <w:rPr>
          <w:rFonts w:eastAsia="Arial" w:cs="Times New Roman"/>
          <w:color w:val="000000"/>
          <w:spacing w:val="-2"/>
          <w:sz w:val="18"/>
          <w:szCs w:val="18"/>
        </w:rPr>
        <w:t>ryczałt energetyczny, emerytury i renty otrzymywane przez osoby, które utraciły wzrok w wyniku działań wojennych w latach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1939</w:t>
      </w:r>
      <w:r w:rsidR="00C17CFB">
        <w:rPr>
          <w:rFonts w:eastAsia="Arial" w:cs="Times New Roman"/>
          <w:color w:val="000000"/>
          <w:sz w:val="18"/>
          <w:szCs w:val="18"/>
        </w:rPr>
        <w:t>–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g)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C17CFB">
        <w:rPr>
          <w:rFonts w:eastAsia="Arial" w:cs="Times New Roman"/>
          <w:color w:val="000000"/>
          <w:spacing w:val="-4"/>
          <w:sz w:val="18"/>
          <w:szCs w:val="18"/>
        </w:rPr>
        <w:t>renty inwalidzkie z tytułu inwalidztwa wojennego, kwoty zaopatrzenia otrzymywane przez ofiary wojny oraz członków ich rodzin,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renty wypadkowe osób, których inwalidztwo powstało w związku z przymusowym pobytem na robotach w III Rzeszy Niemieckiej w latach 1939</w:t>
      </w:r>
      <w:r w:rsidR="00B52009">
        <w:rPr>
          <w:rFonts w:eastAsia="Arial" w:cs="Times New Roman"/>
          <w:color w:val="000000"/>
          <w:sz w:val="18"/>
          <w:szCs w:val="18"/>
        </w:rPr>
        <w:t>–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h)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zasiłki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chorobowe określone w przepisach o ubezpieczeniu społecznym rolników oraz w przepisach o systemie ubezpieczeń społecznych, </w:t>
      </w:r>
    </w:p>
    <w:p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i)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środki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j)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należności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</w:t>
      </w:r>
      <w:r w:rsidR="00F541D8">
        <w:rPr>
          <w:rFonts w:eastAsia="Arial" w:cs="Times New Roman"/>
          <w:color w:val="000000"/>
          <w:sz w:val="18"/>
          <w:szCs w:val="18"/>
        </w:rPr>
        <w:t>acy (Dz. U. z 2023 r. poz. 1465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k)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należności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l)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należności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ze stosunku służbowego otrzymywane w czasie służby kandydackiej przez funkcjonariuszy Policji, Pa</w:t>
      </w:r>
      <w:r w:rsidR="00F2380D" w:rsidRPr="008D324D">
        <w:rPr>
          <w:rFonts w:eastAsia="Arial" w:cs="Times New Roman"/>
          <w:color w:val="000000"/>
          <w:sz w:val="18"/>
          <w:szCs w:val="18"/>
        </w:rPr>
        <w:t xml:space="preserve">ństwowej Straży Pożarnej, Straży Granicznej, Biura Ochrony Rządu i Służby Więziennej, obliczone za okres, w którym osoby 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te uzyskały dochód, </w:t>
      </w:r>
    </w:p>
    <w:p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m)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F2380D">
        <w:rPr>
          <w:rFonts w:eastAsia="Arial" w:cs="Times New Roman"/>
          <w:color w:val="000000"/>
          <w:sz w:val="18"/>
          <w:szCs w:val="18"/>
        </w:rPr>
        <w:br/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:rsidR="00F2380D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n)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alimenty </w:t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rzecz dzieci</w:t>
      </w:r>
      <w:r w:rsidR="00F2380D" w:rsidRPr="00702870">
        <w:rPr>
          <w:rFonts w:eastAsia="Arial" w:cs="Times New Roman"/>
          <w:color w:val="000000"/>
          <w:sz w:val="18"/>
          <w:szCs w:val="18"/>
        </w:rPr>
        <w:t>,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F2380D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D70C45">
        <w:rPr>
          <w:rFonts w:eastAsia="Arial" w:cs="Times New Roman"/>
          <w:color w:val="000000"/>
          <w:sz w:val="18"/>
          <w:szCs w:val="18"/>
        </w:rPr>
        <w:t xml:space="preserve">stypendia </w:t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doktoranckie</w:t>
      </w:r>
      <w:r w:rsidR="00F2380D" w:rsidRPr="00D70C45">
        <w:rPr>
          <w:rFonts w:eastAsia="Arial" w:cs="Times New Roman"/>
          <w:color w:val="000000"/>
          <w:sz w:val="18"/>
          <w:szCs w:val="18"/>
        </w:rPr>
        <w:t xml:space="preserve"> przyznane na podstawie art. 209 ust. 1 i 7 ustawy z dnia 20 lipca 2018 r. – Prawo o szkolnictwi</w:t>
      </w:r>
      <w:r w:rsidR="00C371A6">
        <w:rPr>
          <w:rFonts w:eastAsia="Arial" w:cs="Times New Roman"/>
          <w:color w:val="000000"/>
          <w:sz w:val="18"/>
          <w:szCs w:val="18"/>
        </w:rPr>
        <w:t>e wyższym i nauce (Dz. U. z 2023 r. poz. 742</w:t>
      </w:r>
      <w:r w:rsidR="00F2380D"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F2380D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F2380D" w:rsidRPr="00D70C45">
        <w:rPr>
          <w:rFonts w:eastAsia="Arial" w:cs="Times New Roman"/>
          <w:color w:val="000000"/>
          <w:sz w:val="18"/>
          <w:szCs w:val="18"/>
        </w:rPr>
        <w:t>.</w:t>
      </w:r>
      <w:r w:rsidR="00F2380D">
        <w:rPr>
          <w:rFonts w:eastAsia="Arial" w:cs="Times New Roman"/>
          <w:color w:val="000000"/>
          <w:sz w:val="18"/>
          <w:szCs w:val="18"/>
        </w:rPr>
        <w:t xml:space="preserve"> </w:t>
      </w:r>
      <w:r w:rsidR="00F2380D" w:rsidRPr="00D70C45">
        <w:rPr>
          <w:rFonts w:eastAsia="Arial" w:cs="Times New Roman"/>
          <w:color w:val="000000"/>
          <w:sz w:val="18"/>
          <w:szCs w:val="18"/>
        </w:rPr>
        <w:t>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</w:t>
      </w:r>
      <w:r w:rsidR="00C17CFB">
        <w:rPr>
          <w:rFonts w:eastAsia="Arial" w:cs="Times New Roman"/>
          <w:color w:val="000000"/>
          <w:sz w:val="18"/>
          <w:szCs w:val="18"/>
        </w:rPr>
        <w:t> </w:t>
      </w:r>
      <w:r w:rsidR="00F2380D" w:rsidRPr="00D70C45">
        <w:rPr>
          <w:rFonts w:eastAsia="Arial" w:cs="Times New Roman"/>
          <w:color w:val="000000"/>
          <w:sz w:val="18"/>
          <w:szCs w:val="18"/>
        </w:rPr>
        <w:t xml:space="preserve">2017 r. </w:t>
      </w:r>
      <w:r w:rsidR="00F2380D" w:rsidRPr="006F0958"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</w:t>
      </w:r>
      <w:r w:rsidR="00C17CFB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="00C371A6">
        <w:rPr>
          <w:rFonts w:eastAsia="Arial" w:cs="Times New Roman"/>
          <w:color w:val="000000"/>
          <w:spacing w:val="-2"/>
          <w:sz w:val="18"/>
          <w:szCs w:val="18"/>
        </w:rPr>
        <w:t>U. z 2023</w:t>
      </w:r>
      <w:r w:rsidR="00F2380D"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="00C371A6">
        <w:rPr>
          <w:rFonts w:eastAsia="Arial" w:cs="Times New Roman"/>
          <w:color w:val="000000"/>
          <w:sz w:val="18"/>
          <w:szCs w:val="18"/>
        </w:rPr>
        <w:t xml:space="preserve"> poz. 2048</w:t>
      </w:r>
      <w:r w:rsidR="00F2380D"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="00F2380D" w:rsidRPr="00461CD2">
        <w:rPr>
          <w:rFonts w:eastAsia="Arial" w:cs="Times New Roman"/>
          <w:color w:val="000000"/>
          <w:sz w:val="18"/>
          <w:szCs w:val="18"/>
        </w:rPr>
        <w:t>,</w:t>
      </w:r>
    </w:p>
    <w:p w:rsidR="00F2380D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p)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8D324D">
        <w:rPr>
          <w:rFonts w:eastAsia="Arial" w:cs="Times New Roman"/>
          <w:color w:val="000000"/>
          <w:spacing w:val="-2"/>
          <w:sz w:val="18"/>
          <w:szCs w:val="18"/>
        </w:rPr>
        <w:t>kwoty diet nieopodatkowane podatkiem dochodowym od osób fizycznych, otrzymywane przez osoby wykonujące czynności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związane z pełnieniem obowiązków społecznych i obywatelskich, </w:t>
      </w:r>
    </w:p>
    <w:p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należności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dodatki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za tajne nauczanie określone w ustawie z dnia 26 stycznia 1982 r. – </w:t>
      </w:r>
      <w:r w:rsidR="00C371A6">
        <w:rPr>
          <w:rFonts w:eastAsia="Arial" w:cs="Times New Roman"/>
          <w:color w:val="000000"/>
          <w:sz w:val="18"/>
          <w:szCs w:val="18"/>
        </w:rPr>
        <w:t>Karta Nauczyciela (Dz. U. z 2023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C371A6">
        <w:rPr>
          <w:rFonts w:eastAsia="Arial" w:cs="Times New Roman"/>
          <w:color w:val="000000"/>
          <w:sz w:val="18"/>
          <w:szCs w:val="18"/>
        </w:rPr>
        <w:t xml:space="preserve">984, z </w:t>
      </w:r>
      <w:proofErr w:type="spellStart"/>
      <w:r w:rsidR="00C371A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C371A6">
        <w:rPr>
          <w:rFonts w:eastAsia="Arial" w:cs="Times New Roman"/>
          <w:color w:val="000000"/>
          <w:sz w:val="18"/>
          <w:szCs w:val="18"/>
        </w:rPr>
        <w:t>. zm.</w:t>
      </w:r>
      <w:r w:rsidR="00F2380D" w:rsidRPr="00796794">
        <w:rPr>
          <w:rFonts w:eastAsia="Arial" w:cs="Times New Roman"/>
          <w:color w:val="000000"/>
          <w:sz w:val="18"/>
          <w:szCs w:val="18"/>
        </w:rPr>
        <w:t>),</w:t>
      </w:r>
    </w:p>
    <w:p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8D324D">
        <w:rPr>
          <w:rFonts w:eastAsia="Arial" w:cs="Times New Roman"/>
          <w:color w:val="000000"/>
          <w:spacing w:val="-4"/>
          <w:sz w:val="18"/>
          <w:szCs w:val="18"/>
        </w:rPr>
        <w:t>dochody uzyskane z działalności gospodarczej prowadzonej na podstawie zezwolenia na terenie specjalnej strefy ekonomicznej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określonej w przepisach o specjalnych strefach ekonomicznych, </w:t>
      </w:r>
    </w:p>
    <w:p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ekwiwalenty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ekwiwalenty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z tytułu prawa do bezpłatnego węgla określone w przepisach o restrukturyzacji górnictwa węgla kamiennego </w:t>
      </w:r>
      <w:r w:rsidR="00F2380D">
        <w:rPr>
          <w:rFonts w:eastAsia="Arial" w:cs="Times New Roman"/>
          <w:color w:val="000000"/>
          <w:sz w:val="18"/>
          <w:szCs w:val="18"/>
        </w:rPr>
        <w:br/>
      </w:r>
      <w:r w:rsidR="00F2380D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8D324D">
        <w:rPr>
          <w:rFonts w:eastAsia="Arial" w:cs="Times New Roman"/>
          <w:color w:val="000000"/>
          <w:sz w:val="18"/>
          <w:szCs w:val="18"/>
        </w:rPr>
        <w:t>–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733DE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świadczenia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określone w przepisach o wykonywaniu mandatu posła i senatora, </w:t>
      </w:r>
    </w:p>
    <w:p w:rsidR="00F2380D" w:rsidRPr="00702870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733DE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dochody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uzyskane z gospodarstwa rolnego</w:t>
      </w:r>
      <w:r w:rsidR="00F2380D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F2380D" w:rsidRPr="008D324D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pacing w:val="-2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733DE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8D324D">
        <w:rPr>
          <w:rFonts w:eastAsia="Arial" w:cs="Times New Roman"/>
          <w:color w:val="000000"/>
          <w:spacing w:val="-4"/>
          <w:sz w:val="18"/>
          <w:szCs w:val="18"/>
        </w:rPr>
        <w:t>dochody uzyskiwane za granicą Rzeczypospolitej Polskiej, pomniejszone odpowiednio o zapłacone za granicą Rzeczypospolitej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F2380D" w:rsidRPr="008D324D">
        <w:rPr>
          <w:rFonts w:eastAsia="Arial" w:cs="Times New Roman"/>
          <w:color w:val="000000"/>
          <w:spacing w:val="-2"/>
          <w:sz w:val="18"/>
          <w:szCs w:val="18"/>
        </w:rPr>
        <w:t xml:space="preserve">Polskiej: podatek dochodowy oraz składki na obowiązkowe ubezpieczenie społeczne i obowiązkowe ubezpieczenie zdrowotne, </w:t>
      </w:r>
    </w:p>
    <w:p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733DE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</w:t>
      </w:r>
      <w:r w:rsidR="00F2380D" w:rsidRPr="008D324D">
        <w:rPr>
          <w:rFonts w:eastAsia="Arial" w:cs="Times New Roman"/>
          <w:color w:val="000000"/>
          <w:spacing w:val="-4"/>
          <w:sz w:val="18"/>
          <w:szCs w:val="18"/>
        </w:rPr>
        <w:t xml:space="preserve">uropejskiego Funduszu Orientacji i Gwarancji Rolnej oraz w przepisach o wspieraniu rozwoju obszarów wiejskich z udziałem 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środków Europejskiego Funduszu Rolnego na rzecz Rozwoju Obszarów Wiejskich, </w:t>
      </w:r>
    </w:p>
    <w:p w:rsidR="00F2380D" w:rsidRPr="008D324D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pacing w:val="-4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z)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z</w:t>
      </w:r>
      <w:r w:rsidR="00F2380D" w:rsidRPr="008D324D">
        <w:rPr>
          <w:rFonts w:eastAsia="Arial" w:cs="Times New Roman"/>
          <w:color w:val="000000"/>
          <w:spacing w:val="-4"/>
          <w:sz w:val="18"/>
          <w:szCs w:val="18"/>
        </w:rPr>
        <w:t xml:space="preserve">aliczkę alimentacyjną określoną w przepisach o postępowaniu wobec dłużników alimentacyjnych oraz zaliczce alimentacyjnej, </w:t>
      </w:r>
    </w:p>
    <w:p w:rsidR="00F2380D" w:rsidRPr="00796794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świadczenia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pieniężne wypłacane w przypadku bezskuteczności egzekucji alimentów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F2380D" w:rsidRPr="00796794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F2380D">
        <w:rPr>
          <w:rFonts w:eastAsia="Arial" w:cs="Times New Roman"/>
          <w:color w:val="000000"/>
          <w:sz w:val="18"/>
          <w:szCs w:val="18"/>
        </w:rPr>
        <w:br/>
      </w:r>
      <w:r w:rsidR="00C371A6">
        <w:rPr>
          <w:rFonts w:eastAsia="Arial" w:cs="Times New Roman"/>
          <w:color w:val="000000"/>
          <w:sz w:val="18"/>
          <w:szCs w:val="18"/>
        </w:rPr>
        <w:t>(Dz. U. z 2022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C371A6"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 w:rsidR="00C371A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C371A6">
        <w:rPr>
          <w:rFonts w:eastAsia="Arial" w:cs="Times New Roman"/>
          <w:color w:val="000000"/>
          <w:sz w:val="18"/>
          <w:szCs w:val="18"/>
        </w:rPr>
        <w:t>. zm.</w:t>
      </w:r>
      <w:r w:rsidR="00F2380D"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</w:t>
      </w:r>
      <w:r w:rsidR="008D324D">
        <w:rPr>
          <w:rFonts w:eastAsia="Arial" w:cs="Times New Roman"/>
          <w:color w:val="000000"/>
          <w:sz w:val="18"/>
          <w:szCs w:val="18"/>
        </w:rPr>
        <w:t> 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lipca 2018 r. – Prawo o szkolnictwie wyższym i nauce, a także – zgodnie z art. 336 pkt 2 ustawy z dnia 3 lipca 2018 r. – </w:t>
      </w:r>
      <w:r w:rsidR="00F2380D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</w:t>
      </w:r>
      <w:r w:rsidR="008D324D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="00F2380D"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2380D" w:rsidRPr="00FB2852">
        <w:rPr>
          <w:rFonts w:eastAsia="Arial" w:cs="Times New Roman"/>
          <w:color w:val="000000"/>
          <w:sz w:val="18"/>
          <w:szCs w:val="18"/>
        </w:rPr>
        <w:t>,</w:t>
      </w:r>
    </w:p>
    <w:p w:rsidR="00F2380D" w:rsidRPr="00796794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świadczenie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określone w ustawie z dnia 20 marca 2015 r. o działaczach opozycji antykomunistycznej oraz osobach represjonowanych z pow</w:t>
      </w:r>
      <w:r w:rsidR="00F541D8">
        <w:rPr>
          <w:rFonts w:eastAsia="Arial" w:cs="Times New Roman"/>
          <w:color w:val="000000"/>
          <w:sz w:val="18"/>
          <w:szCs w:val="18"/>
        </w:rPr>
        <w:t xml:space="preserve">odów politycznych (Dz. U. z 2023 r. poz. 388, z </w:t>
      </w:r>
      <w:proofErr w:type="spellStart"/>
      <w:r w:rsidR="00F541D8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F541D8">
        <w:rPr>
          <w:rFonts w:eastAsia="Arial" w:cs="Times New Roman"/>
          <w:color w:val="000000"/>
          <w:sz w:val="18"/>
          <w:szCs w:val="18"/>
        </w:rPr>
        <w:t>. zm.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:rsidR="00F2380D" w:rsidRPr="00702870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świadczenie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rodzicielskie</w:t>
      </w:r>
      <w:r w:rsidR="00F2380D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F2380D" w:rsidRPr="00702870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F2380D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F2380D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stypendia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dla bezrobotnych finansowane ze środków Unii Europejskiej lub Funduszu Pracy, niezależnie od podmiotu, który je wypłaca</w:t>
      </w:r>
      <w:bookmarkStart w:id="17" w:name="_Hlk92095158"/>
      <w:r w:rsidR="00F2380D">
        <w:rPr>
          <w:rFonts w:eastAsia="Arial" w:cs="Times New Roman"/>
          <w:color w:val="000000"/>
          <w:sz w:val="18"/>
          <w:szCs w:val="18"/>
        </w:rPr>
        <w:t>.</w:t>
      </w:r>
    </w:p>
    <w:p w:rsidR="009B77FD" w:rsidRDefault="00C371A6" w:rsidP="009B77FD">
      <w:pPr>
        <w:widowControl/>
        <w:spacing w:line="276" w:lineRule="auto"/>
        <w:ind w:left="567" w:right="-444" w:hanging="283"/>
        <w:jc w:val="both"/>
        <w:rPr>
          <w:rFonts w:ascii="TimesNewRomanPSMT" w:eastAsia="Calibri" w:hAnsi="TimesNewRomanPSMT" w:cs="TimesNewRomanPSMT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 w:rsidR="009B77FD">
        <w:rPr>
          <w:rFonts w:ascii="TimesNewRomanPSMT" w:eastAsia="Calibri" w:hAnsi="TimesNewRomanPSMT" w:cs="TimesNewRomanPSMT"/>
          <w:sz w:val="18"/>
          <w:szCs w:val="18"/>
        </w:rPr>
        <w:t xml:space="preserve">) przychody wolne od podatku dochodowego na podstawie art. 21 ust. 1 </w:t>
      </w:r>
      <w:proofErr w:type="spellStart"/>
      <w:r w:rsidR="009B77FD">
        <w:rPr>
          <w:rFonts w:ascii="TimesNewRomanPSMT" w:eastAsia="Calibri" w:hAnsi="TimesNewRomanPSMT" w:cs="TimesNewRomanPSMT"/>
          <w:sz w:val="18"/>
          <w:szCs w:val="18"/>
        </w:rPr>
        <w:t>pkt</w:t>
      </w:r>
      <w:proofErr w:type="spellEnd"/>
      <w:r w:rsidR="009B77FD">
        <w:rPr>
          <w:rFonts w:ascii="TimesNewRomanPSMT" w:eastAsia="Calibri" w:hAnsi="TimesNewRomanPSMT" w:cs="TimesNewRomanPSMT"/>
          <w:sz w:val="18"/>
          <w:szCs w:val="18"/>
        </w:rPr>
        <w:t xml:space="preserve"> 148 ustawy z dnia 26 lipca 1991 r. o podatku dochodowym od osób fizycznych, pomniejszone o składki na ubezpieczenia społeczne oraz składki na ubezpieczenia zdrowotne,</w:t>
      </w:r>
    </w:p>
    <w:p w:rsidR="009B77FD" w:rsidRDefault="009B77FD" w:rsidP="009B77FD">
      <w:pPr>
        <w:widowControl/>
        <w:spacing w:line="276" w:lineRule="auto"/>
        <w:ind w:left="284" w:right="-444"/>
        <w:jc w:val="both"/>
        <w:rPr>
          <w:rFonts w:ascii="TimesNewRomanPSMT" w:eastAsia="Calibri" w:hAnsi="TimesNewRomanPSMT" w:cs="TimesNewRomanPSMT"/>
          <w:sz w:val="18"/>
          <w:szCs w:val="18"/>
        </w:rPr>
      </w:pPr>
      <w:proofErr w:type="spellStart"/>
      <w:r>
        <w:rPr>
          <w:rFonts w:ascii="TimesNewRomanPSMT" w:eastAsia="Calibri" w:hAnsi="TimesNewRomanPSMT" w:cs="TimesNewRomanPSMT"/>
          <w:sz w:val="18"/>
          <w:szCs w:val="18"/>
        </w:rPr>
        <w:t>zh</w:t>
      </w:r>
      <w:proofErr w:type="spellEnd"/>
      <w:r>
        <w:rPr>
          <w:rFonts w:ascii="TimesNewRomanPSMT" w:eastAsia="Calibri" w:hAnsi="TimesNewRomanPSMT" w:cs="TimesNewRomanPSMT"/>
          <w:sz w:val="18"/>
          <w:szCs w:val="18"/>
        </w:rPr>
        <w:t xml:space="preserve">) przychody wolne od podatku dochodowego na podstawie art. 21 ust. 1 </w:t>
      </w:r>
      <w:proofErr w:type="spellStart"/>
      <w:r>
        <w:rPr>
          <w:rFonts w:ascii="TimesNewRomanPSMT" w:eastAsia="Calibri" w:hAnsi="TimesNewRomanPSMT" w:cs="TimesNewRomanPSMT"/>
          <w:sz w:val="18"/>
          <w:szCs w:val="18"/>
        </w:rPr>
        <w:t>pkt</w:t>
      </w:r>
      <w:proofErr w:type="spellEnd"/>
      <w:r>
        <w:rPr>
          <w:rFonts w:ascii="TimesNewRomanPSMT" w:eastAsia="Calibri" w:hAnsi="TimesNewRomanPSMT" w:cs="TimesNewRomanPSMT"/>
          <w:sz w:val="18"/>
          <w:szCs w:val="18"/>
        </w:rPr>
        <w:t xml:space="preserve"> 152 lit. a, b i d oraz </w:t>
      </w:r>
      <w:proofErr w:type="spellStart"/>
      <w:r>
        <w:rPr>
          <w:rFonts w:ascii="TimesNewRomanPSMT" w:eastAsia="Calibri" w:hAnsi="TimesNewRomanPSMT" w:cs="TimesNewRomanPSMT"/>
          <w:sz w:val="18"/>
          <w:szCs w:val="18"/>
        </w:rPr>
        <w:t>pkt</w:t>
      </w:r>
      <w:proofErr w:type="spellEnd"/>
      <w:r>
        <w:rPr>
          <w:rFonts w:ascii="TimesNewRomanPSMT" w:eastAsia="Calibri" w:hAnsi="TimesNewRomanPSMT" w:cs="TimesNewRomanPSMT"/>
          <w:sz w:val="18"/>
          <w:szCs w:val="18"/>
        </w:rPr>
        <w:t xml:space="preserve"> 153 lit. a, b i d ustawy</w:t>
      </w:r>
    </w:p>
    <w:p w:rsidR="009B77FD" w:rsidRDefault="009B77FD" w:rsidP="009B77FD">
      <w:pPr>
        <w:widowControl/>
        <w:spacing w:line="276" w:lineRule="auto"/>
        <w:ind w:left="567" w:right="-444"/>
        <w:jc w:val="both"/>
        <w:rPr>
          <w:rFonts w:ascii="TimesNewRomanPSMT" w:eastAsia="Calibri" w:hAnsi="TimesNewRomanPSMT" w:cs="TimesNewRomanPSMT"/>
          <w:sz w:val="18"/>
          <w:szCs w:val="18"/>
        </w:rPr>
      </w:pPr>
      <w:r>
        <w:rPr>
          <w:rFonts w:ascii="TimesNewRomanPSMT" w:eastAsia="Calibri" w:hAnsi="TimesNewRomanPSMT" w:cs="TimesNewRomanPSMT"/>
          <w:sz w:val="18"/>
          <w:szCs w:val="18"/>
        </w:rPr>
        <w:t xml:space="preserve">z dnia 26 lipca 1991 r. o podatku dochodowym od osób fizycznych oraz art. 21 ust. 1 </w:t>
      </w:r>
      <w:proofErr w:type="spellStart"/>
      <w:r>
        <w:rPr>
          <w:rFonts w:ascii="TimesNewRomanPSMT" w:eastAsia="Calibri" w:hAnsi="TimesNewRomanPSMT" w:cs="TimesNewRomanPSMT"/>
          <w:sz w:val="18"/>
          <w:szCs w:val="18"/>
        </w:rPr>
        <w:t>pkt</w:t>
      </w:r>
      <w:proofErr w:type="spellEnd"/>
      <w:r>
        <w:rPr>
          <w:rFonts w:ascii="TimesNewRomanPSMT" w:eastAsia="Calibri" w:hAnsi="TimesNewRomanPSMT" w:cs="TimesNewRomanPSMT"/>
          <w:sz w:val="18"/>
          <w:szCs w:val="18"/>
        </w:rPr>
        <w:t xml:space="preserve"> 154 tej ustawy w zakresie</w:t>
      </w:r>
    </w:p>
    <w:p w:rsidR="009B77FD" w:rsidRDefault="009B77FD" w:rsidP="009B77FD">
      <w:pPr>
        <w:widowControl/>
        <w:spacing w:line="276" w:lineRule="auto"/>
        <w:ind w:left="567" w:right="-444"/>
        <w:jc w:val="both"/>
        <w:rPr>
          <w:rFonts w:ascii="TimesNewRomanPSMT" w:eastAsia="Calibri" w:hAnsi="TimesNewRomanPSMT" w:cs="TimesNewRomanPSMT"/>
          <w:sz w:val="18"/>
          <w:szCs w:val="18"/>
        </w:rPr>
      </w:pPr>
      <w:r>
        <w:rPr>
          <w:rFonts w:ascii="TimesNewRomanPSMT" w:eastAsia="Calibri" w:hAnsi="TimesNewRomanPSMT" w:cs="TimesNewRomanPSMT"/>
          <w:sz w:val="18"/>
          <w:szCs w:val="18"/>
        </w:rPr>
        <w:t>przychodów ze stosunku służbowego, stosunku pracy, pracy nakładczej, spółdzielczego stosunku pracy, z umów zlecenia,</w:t>
      </w:r>
    </w:p>
    <w:p w:rsidR="009B77FD" w:rsidRDefault="009B77FD" w:rsidP="009B77FD">
      <w:pPr>
        <w:widowControl/>
        <w:spacing w:line="276" w:lineRule="auto"/>
        <w:ind w:left="567" w:right="-444"/>
        <w:jc w:val="both"/>
        <w:rPr>
          <w:rFonts w:ascii="TimesNewRomanPSMT" w:eastAsia="Calibri" w:hAnsi="TimesNewRomanPSMT" w:cs="TimesNewRomanPSMT"/>
          <w:sz w:val="18"/>
          <w:szCs w:val="18"/>
        </w:rPr>
      </w:pPr>
      <w:r>
        <w:rPr>
          <w:rFonts w:ascii="TimesNewRomanPSMT" w:eastAsia="Calibri" w:hAnsi="TimesNewRomanPSMT" w:cs="TimesNewRomanPSMT"/>
          <w:sz w:val="18"/>
          <w:szCs w:val="18"/>
        </w:rPr>
        <w:t xml:space="preserve">o których mowa w art. 13 </w:t>
      </w:r>
      <w:proofErr w:type="spellStart"/>
      <w:r>
        <w:rPr>
          <w:rFonts w:ascii="TimesNewRomanPSMT" w:eastAsia="Calibri" w:hAnsi="TimesNewRomanPSMT" w:cs="TimesNewRomanPSMT"/>
          <w:sz w:val="18"/>
          <w:szCs w:val="18"/>
        </w:rPr>
        <w:t>pkt</w:t>
      </w:r>
      <w:proofErr w:type="spellEnd"/>
      <w:r>
        <w:rPr>
          <w:rFonts w:ascii="TimesNewRomanPSMT" w:eastAsia="Calibri" w:hAnsi="TimesNewRomanPSMT" w:cs="TimesNewRomanPSMT"/>
          <w:sz w:val="18"/>
          <w:szCs w:val="18"/>
        </w:rPr>
        <w:t xml:space="preserve"> 8 ustawy z dnia 26 lipca 1991 r. o podatku dochodowym od osób fizycznych, zasiłku</w:t>
      </w:r>
    </w:p>
    <w:p w:rsidR="009B77FD" w:rsidRDefault="009B77FD" w:rsidP="009B77FD">
      <w:pPr>
        <w:widowControl/>
        <w:spacing w:line="276" w:lineRule="auto"/>
        <w:ind w:left="567" w:right="-444"/>
        <w:jc w:val="both"/>
        <w:rPr>
          <w:rFonts w:ascii="TimesNewRomanPSMT" w:eastAsia="Calibri" w:hAnsi="TimesNewRomanPSMT" w:cs="TimesNewRomanPSMT"/>
          <w:sz w:val="18"/>
          <w:szCs w:val="18"/>
        </w:rPr>
      </w:pPr>
      <w:r>
        <w:rPr>
          <w:rFonts w:ascii="TimesNewRomanPSMT" w:eastAsia="Calibri" w:hAnsi="TimesNewRomanPSMT" w:cs="TimesNewRomanPSMT"/>
          <w:sz w:val="18"/>
          <w:szCs w:val="18"/>
        </w:rPr>
        <w:t>macierzyńskiego, o którym mowa w ustawie z dnia 25 czerwca 1999 r. o świadczeniach pieniężnych z ubezpieczenia</w:t>
      </w:r>
    </w:p>
    <w:p w:rsidR="009B77FD" w:rsidRDefault="009B77FD" w:rsidP="009B77FD">
      <w:pPr>
        <w:widowControl/>
        <w:spacing w:line="276" w:lineRule="auto"/>
        <w:ind w:left="567" w:right="-444"/>
        <w:jc w:val="both"/>
        <w:rPr>
          <w:rFonts w:ascii="TimesNewRomanPSMT" w:eastAsia="Calibri" w:hAnsi="TimesNewRomanPSMT" w:cs="TimesNewRomanPSMT"/>
          <w:sz w:val="18"/>
          <w:szCs w:val="18"/>
        </w:rPr>
      </w:pPr>
      <w:r>
        <w:rPr>
          <w:rFonts w:ascii="TimesNewRomanPSMT" w:eastAsia="Calibri" w:hAnsi="TimesNewRomanPSMT" w:cs="TimesNewRomanPSMT"/>
          <w:sz w:val="18"/>
          <w:szCs w:val="18"/>
        </w:rPr>
        <w:t>społecznego w razie choroby i macierzyństwa (Dz. U. z 2023 r. poz. 2780), pomniejszone o składki na ubezpieczenia</w:t>
      </w:r>
    </w:p>
    <w:p w:rsidR="009B77FD" w:rsidRDefault="009B77FD" w:rsidP="009B77FD">
      <w:pPr>
        <w:widowControl/>
        <w:spacing w:line="276" w:lineRule="auto"/>
        <w:ind w:left="567" w:right="-444"/>
        <w:jc w:val="both"/>
        <w:rPr>
          <w:rFonts w:ascii="TimesNewRomanPSMT" w:eastAsia="Calibri" w:hAnsi="TimesNewRomanPSMT" w:cs="TimesNewRomanPSMT"/>
          <w:sz w:val="18"/>
          <w:szCs w:val="18"/>
        </w:rPr>
      </w:pPr>
      <w:r>
        <w:rPr>
          <w:rFonts w:ascii="TimesNewRomanPSMT" w:eastAsia="Calibri" w:hAnsi="TimesNewRomanPSMT" w:cs="TimesNewRomanPSMT"/>
          <w:sz w:val="18"/>
          <w:szCs w:val="18"/>
        </w:rPr>
        <w:t>społeczne oraz składki na ubezpieczenia zdrowotne,</w:t>
      </w:r>
    </w:p>
    <w:p w:rsidR="009B77FD" w:rsidRDefault="009B77FD" w:rsidP="009B77FD">
      <w:pPr>
        <w:widowControl/>
        <w:spacing w:line="276" w:lineRule="auto"/>
        <w:ind w:left="567" w:right="-444" w:hanging="283"/>
        <w:jc w:val="both"/>
        <w:rPr>
          <w:rFonts w:ascii="TimesNewRomanPSMT" w:eastAsia="Calibri" w:hAnsi="TimesNewRomanPSMT" w:cs="TimesNewRomanPSMT"/>
          <w:sz w:val="18"/>
          <w:szCs w:val="18"/>
        </w:rPr>
      </w:pPr>
      <w:proofErr w:type="spellStart"/>
      <w:r>
        <w:rPr>
          <w:rFonts w:ascii="TimesNewRomanPSMT" w:eastAsia="Calibri" w:hAnsi="TimesNewRomanPSMT" w:cs="TimesNewRomanPSMT"/>
          <w:sz w:val="18"/>
          <w:szCs w:val="18"/>
        </w:rPr>
        <w:t>zi</w:t>
      </w:r>
      <w:proofErr w:type="spellEnd"/>
      <w:r>
        <w:rPr>
          <w:rFonts w:ascii="TimesNewRomanPSMT" w:eastAsia="Calibri" w:hAnsi="TimesNewRomanPSMT" w:cs="TimesNewRomanPSMT"/>
          <w:sz w:val="18"/>
          <w:szCs w:val="18"/>
        </w:rPr>
        <w:t xml:space="preserve">) przychody wolne od podatku dochodowego na podstawie art. 21 ust. 1 </w:t>
      </w:r>
      <w:proofErr w:type="spellStart"/>
      <w:r>
        <w:rPr>
          <w:rFonts w:ascii="TimesNewRomanPSMT" w:eastAsia="Calibri" w:hAnsi="TimesNewRomanPSMT" w:cs="TimesNewRomanPSMT"/>
          <w:sz w:val="18"/>
          <w:szCs w:val="18"/>
        </w:rPr>
        <w:t>pkt</w:t>
      </w:r>
      <w:proofErr w:type="spellEnd"/>
      <w:r>
        <w:rPr>
          <w:rFonts w:ascii="TimesNewRomanPSMT" w:eastAsia="Calibri" w:hAnsi="TimesNewRomanPSMT" w:cs="TimesNewRomanPSMT"/>
          <w:sz w:val="18"/>
          <w:szCs w:val="18"/>
        </w:rPr>
        <w:t xml:space="preserve"> 152 lit. c, </w:t>
      </w:r>
      <w:proofErr w:type="spellStart"/>
      <w:r>
        <w:rPr>
          <w:rFonts w:ascii="TimesNewRomanPSMT" w:eastAsia="Calibri" w:hAnsi="TimesNewRomanPSMT" w:cs="TimesNewRomanPSMT"/>
          <w:sz w:val="18"/>
          <w:szCs w:val="18"/>
        </w:rPr>
        <w:t>pkt</w:t>
      </w:r>
      <w:proofErr w:type="spellEnd"/>
      <w:r>
        <w:rPr>
          <w:rFonts w:ascii="TimesNewRomanPSMT" w:eastAsia="Calibri" w:hAnsi="TimesNewRomanPSMT" w:cs="TimesNewRomanPSMT"/>
          <w:sz w:val="18"/>
          <w:szCs w:val="18"/>
        </w:rPr>
        <w:t xml:space="preserve"> 153 lit. c oraz </w:t>
      </w:r>
      <w:proofErr w:type="spellStart"/>
      <w:r>
        <w:rPr>
          <w:rFonts w:ascii="TimesNewRomanPSMT" w:eastAsia="Calibri" w:hAnsi="TimesNewRomanPSMT" w:cs="TimesNewRomanPSMT"/>
          <w:sz w:val="18"/>
          <w:szCs w:val="18"/>
        </w:rPr>
        <w:t>pkt</w:t>
      </w:r>
      <w:proofErr w:type="spellEnd"/>
      <w:r>
        <w:rPr>
          <w:rFonts w:ascii="TimesNewRomanPSMT" w:eastAsia="Calibri" w:hAnsi="TimesNewRomanPSMT" w:cs="TimesNewRomanPSMT"/>
          <w:sz w:val="18"/>
          <w:szCs w:val="18"/>
        </w:rPr>
        <w:t xml:space="preserve"> 154 ustawy z dnia26 lipca 1991 r. o podatku dochodowym od osób fizycznych z pozarolniczej działalności gospodarczej opodatkowane według zasad określonych w art. 27 i art. 30c tej ustawy, pomniejszone o składki na ubezpieczenia społeczne oraz składki na ubezpieczenia zdrowotne,</w:t>
      </w:r>
    </w:p>
    <w:p w:rsidR="009B77FD" w:rsidRDefault="009B77FD" w:rsidP="009B77FD">
      <w:pPr>
        <w:widowControl/>
        <w:spacing w:line="276" w:lineRule="auto"/>
        <w:ind w:left="284" w:right="-444"/>
        <w:jc w:val="both"/>
        <w:rPr>
          <w:rFonts w:ascii="TimesNewRomanPSMT" w:eastAsia="Calibri" w:hAnsi="TimesNewRomanPSMT" w:cs="TimesNewRomanPSMT"/>
          <w:sz w:val="18"/>
          <w:szCs w:val="18"/>
        </w:rPr>
      </w:pPr>
      <w:proofErr w:type="spellStart"/>
      <w:r>
        <w:rPr>
          <w:rFonts w:ascii="TimesNewRomanPSMT" w:eastAsia="Calibri" w:hAnsi="TimesNewRomanPSMT" w:cs="TimesNewRomanPSMT"/>
          <w:sz w:val="18"/>
          <w:szCs w:val="18"/>
        </w:rPr>
        <w:t>zj</w:t>
      </w:r>
      <w:proofErr w:type="spellEnd"/>
      <w:r>
        <w:rPr>
          <w:rFonts w:ascii="TimesNewRomanPSMT" w:eastAsia="Calibri" w:hAnsi="TimesNewRomanPSMT" w:cs="TimesNewRomanPSMT"/>
          <w:sz w:val="18"/>
          <w:szCs w:val="18"/>
        </w:rPr>
        <w:t>) dochody z pozarolniczej działalności gospodarczej opodatkowane w formie ryczałtu od przychodów ewidencjonowanych,</w:t>
      </w:r>
    </w:p>
    <w:p w:rsidR="009B77FD" w:rsidRDefault="009B77FD" w:rsidP="009B77FD">
      <w:pPr>
        <w:widowControl/>
        <w:spacing w:line="276" w:lineRule="auto"/>
        <w:ind w:left="567" w:right="-444"/>
        <w:jc w:val="both"/>
        <w:rPr>
          <w:rFonts w:ascii="TimesNewRomanPSMT" w:eastAsia="Calibri" w:hAnsi="TimesNewRomanPSMT" w:cs="TimesNewRomanPSMT"/>
          <w:sz w:val="18"/>
          <w:szCs w:val="18"/>
        </w:rPr>
      </w:pPr>
      <w:r>
        <w:rPr>
          <w:rFonts w:ascii="TimesNewRomanPSMT" w:eastAsia="Calibri" w:hAnsi="TimesNewRomanPSMT" w:cs="TimesNewRomanPSMT"/>
          <w:sz w:val="18"/>
          <w:szCs w:val="18"/>
        </w:rPr>
        <w:t xml:space="preserve">o których mowa w art. 21 ust. 1 </w:t>
      </w:r>
      <w:proofErr w:type="spellStart"/>
      <w:r>
        <w:rPr>
          <w:rFonts w:ascii="TimesNewRomanPSMT" w:eastAsia="Calibri" w:hAnsi="TimesNewRomanPSMT" w:cs="TimesNewRomanPSMT"/>
          <w:sz w:val="18"/>
          <w:szCs w:val="18"/>
        </w:rPr>
        <w:t>pkt</w:t>
      </w:r>
      <w:proofErr w:type="spellEnd"/>
      <w:r>
        <w:rPr>
          <w:rFonts w:ascii="TimesNewRomanPSMT" w:eastAsia="Calibri" w:hAnsi="TimesNewRomanPSMT" w:cs="TimesNewRomanPSMT"/>
          <w:sz w:val="18"/>
          <w:szCs w:val="18"/>
        </w:rPr>
        <w:t xml:space="preserve"> 152 lit. c, </w:t>
      </w:r>
      <w:proofErr w:type="spellStart"/>
      <w:r>
        <w:rPr>
          <w:rFonts w:ascii="TimesNewRomanPSMT" w:eastAsia="Calibri" w:hAnsi="TimesNewRomanPSMT" w:cs="TimesNewRomanPSMT"/>
          <w:sz w:val="18"/>
          <w:szCs w:val="18"/>
        </w:rPr>
        <w:t>pkt</w:t>
      </w:r>
      <w:proofErr w:type="spellEnd"/>
      <w:r>
        <w:rPr>
          <w:rFonts w:ascii="TimesNewRomanPSMT" w:eastAsia="Calibri" w:hAnsi="TimesNewRomanPSMT" w:cs="TimesNewRomanPSMT"/>
          <w:sz w:val="18"/>
          <w:szCs w:val="18"/>
        </w:rPr>
        <w:t xml:space="preserve"> 153 lit. c i </w:t>
      </w:r>
      <w:proofErr w:type="spellStart"/>
      <w:r>
        <w:rPr>
          <w:rFonts w:ascii="TimesNewRomanPSMT" w:eastAsia="Calibri" w:hAnsi="TimesNewRomanPSMT" w:cs="TimesNewRomanPSMT"/>
          <w:sz w:val="18"/>
          <w:szCs w:val="18"/>
        </w:rPr>
        <w:t>pkt</w:t>
      </w:r>
      <w:proofErr w:type="spellEnd"/>
      <w:r>
        <w:rPr>
          <w:rFonts w:ascii="TimesNewRomanPSMT" w:eastAsia="Calibri" w:hAnsi="TimesNewRomanPSMT" w:cs="TimesNewRomanPSMT"/>
          <w:sz w:val="18"/>
          <w:szCs w:val="18"/>
        </w:rPr>
        <w:t xml:space="preserve"> 154 ustawy z dnia 26 lipca 1991 r. o podatku dochodowym</w:t>
      </w:r>
    </w:p>
    <w:p w:rsidR="009B77FD" w:rsidRDefault="009B77FD" w:rsidP="009B77FD">
      <w:pPr>
        <w:widowControl/>
        <w:spacing w:line="276" w:lineRule="auto"/>
        <w:ind w:left="567" w:right="-444"/>
        <w:jc w:val="both"/>
        <w:rPr>
          <w:rFonts w:ascii="TimesNewRomanPSMT" w:eastAsia="Calibri" w:hAnsi="TimesNewRomanPSMT" w:cs="TimesNewRomanPSMT"/>
          <w:sz w:val="18"/>
          <w:szCs w:val="18"/>
        </w:rPr>
      </w:pPr>
      <w:r>
        <w:rPr>
          <w:rFonts w:ascii="TimesNewRomanPSMT" w:eastAsia="Calibri" w:hAnsi="TimesNewRomanPSMT" w:cs="TimesNewRomanPSMT"/>
          <w:sz w:val="18"/>
          <w:szCs w:val="18"/>
        </w:rPr>
        <w:t>od osób fizycznych, ustalone na podstawie oświadczenia dotyczącego każdego członka rodziny,</w:t>
      </w:r>
    </w:p>
    <w:p w:rsidR="00C371A6" w:rsidRPr="00702870" w:rsidRDefault="009B77FD" w:rsidP="009B77FD">
      <w:pPr>
        <w:widowControl/>
        <w:autoSpaceDE/>
        <w:autoSpaceDN/>
        <w:adjustRightInd/>
        <w:spacing w:before="40" w:line="276" w:lineRule="auto"/>
        <w:ind w:left="568" w:right="-444" w:hanging="284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ascii="TimesNewRomanPSMT" w:eastAsia="Calibri" w:hAnsi="TimesNewRomanPSMT" w:cs="TimesNewRomanPSMT"/>
          <w:sz w:val="18"/>
          <w:szCs w:val="18"/>
        </w:rPr>
        <w:t>zk</w:t>
      </w:r>
      <w:proofErr w:type="spellEnd"/>
      <w:r>
        <w:rPr>
          <w:rFonts w:ascii="TimesNewRomanPSMT" w:eastAsia="Calibri" w:hAnsi="TimesNewRomanPSMT" w:cs="TimesNewRomanPSMT"/>
          <w:sz w:val="18"/>
          <w:szCs w:val="18"/>
        </w:rPr>
        <w:t>) kwoty otrzymane na podstawie art. 27f ust. 8–10 ustawy z dnia 26 lipca 1991 r. o podatku dochodowym od osób fizycznych.</w:t>
      </w:r>
    </w:p>
    <w:bookmarkEnd w:id="17"/>
    <w:p w:rsidR="00F2380D" w:rsidRDefault="00F2380D" w:rsidP="00F2380D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:rsidR="00F2380D" w:rsidRDefault="00F2380D" w:rsidP="00F2380D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:rsidR="00F2380D" w:rsidRDefault="00F2380D" w:rsidP="00F2380D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:rsidR="00F2380D" w:rsidRPr="00796794" w:rsidRDefault="00F2380D" w:rsidP="00F2380D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8" w:name="_Hlk51942783"/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:rsidR="00F2380D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8"/>
      <w:r>
        <w:rPr>
          <w:rStyle w:val="Ppogrubienie"/>
          <w:b w:val="0"/>
          <w:bCs/>
        </w:rPr>
        <w:t>)</w:t>
      </w:r>
    </w:p>
    <w:p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:rsidR="00F2380D" w:rsidRPr="0002490A" w:rsidRDefault="00F2380D" w:rsidP="00F2380D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:rsidR="00F2380D" w:rsidRPr="0002490A" w:rsidRDefault="00F2380D" w:rsidP="00F2380D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F2380D" w:rsidRPr="009B77FD" w:rsidRDefault="00F2380D" w:rsidP="009B77FD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9B77FD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F2380D" w:rsidRPr="0002490A" w:rsidRDefault="00F2380D" w:rsidP="00F2380D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F2380D" w:rsidRPr="001A54F8" w:rsidRDefault="00F2380D" w:rsidP="00DB5B0C">
      <w:pPr>
        <w:widowControl/>
        <w:tabs>
          <w:tab w:val="left" w:pos="284"/>
        </w:tabs>
        <w:autoSpaceDE/>
        <w:autoSpaceDN/>
        <w:adjustRightInd/>
        <w:spacing w:after="80" w:line="240" w:lineRule="auto"/>
        <w:ind w:left="170" w:hanging="170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>*</w:t>
      </w:r>
      <w:r w:rsidR="00DB5B0C">
        <w:rPr>
          <w:rFonts w:eastAsia="Arial" w:cs="Times New Roman"/>
          <w:bCs/>
          <w:color w:val="000000"/>
          <w:sz w:val="18"/>
          <w:szCs w:val="18"/>
        </w:rPr>
        <w:tab/>
      </w:r>
      <w:r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Należy wypełnić odrębne oświadczenie dla każdego </w:t>
      </w:r>
      <w:r w:rsidR="00066DE2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z </w:t>
      </w:r>
      <w:r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>członk</w:t>
      </w:r>
      <w:r w:rsidR="00066DE2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>ów</w:t>
      </w:r>
      <w:r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 gospodarstwa domowego</w:t>
      </w:r>
      <w:r w:rsidR="00066DE2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, który </w:t>
      </w:r>
      <w:r w:rsidR="009C0AF6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>osiąga</w:t>
      </w:r>
      <w:r w:rsidR="00066DE2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 dochody</w:t>
      </w:r>
      <w:r w:rsidR="009C0AF6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 z gospodarstwa r</w:t>
      </w:r>
      <w:r w:rsidR="009C0AF6" w:rsidRPr="001A54F8">
        <w:rPr>
          <w:rFonts w:eastAsia="Arial" w:cs="Times New Roman"/>
          <w:bCs/>
          <w:color w:val="000000"/>
          <w:sz w:val="18"/>
          <w:szCs w:val="18"/>
        </w:rPr>
        <w:t>olnego</w:t>
      </w:r>
      <w:r w:rsidR="00066DE2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9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19"/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0" w:name="_Hlk51941943"/>
    </w:p>
    <w:bookmarkEnd w:id="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:rsidTr="00B55020">
        <w:trPr>
          <w:trHeight w:val="359"/>
        </w:trPr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9B77F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:rsidR="00F2380D" w:rsidRPr="009B77FD" w:rsidRDefault="00F2380D" w:rsidP="009B77FD">
      <w:pPr>
        <w:widowControl/>
        <w:tabs>
          <w:tab w:val="left" w:pos="142"/>
        </w:tabs>
        <w:autoSpaceDE/>
        <w:autoSpaceDN/>
        <w:adjustRightInd/>
        <w:spacing w:after="80"/>
        <w:ind w:right="-42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  <w:r w:rsidR="009B77FD">
        <w:rPr>
          <w:rFonts w:eastAsia="Arial" w:cs="Times New Roman"/>
          <w:color w:val="000000"/>
          <w:sz w:val="20"/>
        </w:rPr>
        <w:t>2022</w:t>
      </w:r>
      <w:r w:rsidR="009B77FD" w:rsidRPr="009B77FD">
        <w:rPr>
          <w:rFonts w:eastAsia="Arial" w:cs="Times New Roman"/>
          <w:color w:val="000000"/>
          <w:sz w:val="20"/>
          <w:vertAlign w:val="superscript"/>
        </w:rPr>
        <w:t>19)</w:t>
      </w:r>
      <w:r w:rsidR="009B77FD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 w:rsidR="00A6246D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9B77FD">
        <w:rPr>
          <w:rFonts w:eastAsia="Arial" w:cs="Times New Roman"/>
          <w:color w:val="000000"/>
          <w:sz w:val="20"/>
        </w:rPr>
        <w:t xml:space="preserve"> </w:t>
      </w:r>
      <w:r w:rsidR="00AA4E35">
        <w:rPr>
          <w:rFonts w:eastAsia="Arial" w:cs="Times New Roman"/>
          <w:color w:val="000000"/>
          <w:sz w:val="20"/>
        </w:rPr>
        <w:t>/</w:t>
      </w:r>
      <w:r w:rsidR="009B77FD">
        <w:rPr>
          <w:rFonts w:eastAsia="Arial" w:cs="Times New Roman"/>
          <w:color w:val="000000"/>
          <w:sz w:val="20"/>
        </w:rPr>
        <w:t xml:space="preserve"> gospodarstwa rolnego wyżej </w:t>
      </w:r>
      <w:r w:rsidRPr="0002490A">
        <w:rPr>
          <w:rFonts w:eastAsia="Arial" w:cs="Times New Roman"/>
          <w:color w:val="000000"/>
          <w:sz w:val="20"/>
        </w:rPr>
        <w:t>wymienionego członka</w:t>
      </w:r>
      <w:r w:rsidR="009B77FD">
        <w:rPr>
          <w:rFonts w:eastAsia="Arial" w:cs="Times New Roman"/>
          <w:color w:val="000000"/>
          <w:sz w:val="20"/>
        </w:rPr>
        <w:t xml:space="preserve"> mojego</w:t>
      </w:r>
      <w:r w:rsidRPr="0002490A">
        <w:rPr>
          <w:rFonts w:eastAsia="Arial" w:cs="Times New Roman"/>
          <w:color w:val="000000"/>
          <w:sz w:val="20"/>
        </w:rPr>
        <w:t xml:space="preserve"> gospodarstwa domowego</w:t>
      </w:r>
      <w:r w:rsidR="00284CF4"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</w:t>
      </w:r>
      <w:r w:rsidR="009B77FD">
        <w:rPr>
          <w:rFonts w:eastAsia="Arial" w:cs="Times New Roman"/>
          <w:color w:val="000000"/>
          <w:sz w:val="20"/>
        </w:rPr>
        <w:t>: ……………….,………… .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1A54F8" w:rsidRDefault="001A54F8" w:rsidP="00F2380D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</w:p>
    <w:p w:rsidR="00F2380D" w:rsidRDefault="00F2380D" w:rsidP="009B77FD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9B77FD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 w:rsidR="009B77FD">
        <w:rPr>
          <w:rFonts w:eastAsia="Arial" w:cs="Times New Roman"/>
          <w:bCs/>
          <w:sz w:val="18"/>
          <w:szCs w:val="18"/>
        </w:rPr>
        <w:t>Zgodnie z art. 2 ust. 14 ustawy z dnia 17 grudnia 2021 r. o dodatku osłonowym w związku z art. 411 ust.10k pkt.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  <w:r w:rsidR="001A54F8" w:rsidRPr="001A54F8">
        <w:rPr>
          <w:rFonts w:eastAsia="Arial" w:cs="Times New Roman"/>
          <w:color w:val="000000"/>
          <w:sz w:val="18"/>
          <w:szCs w:val="18"/>
        </w:rPr>
        <w:t>* Należy skreślić niewłaściwe.</w:t>
      </w:r>
    </w:p>
    <w:p w:rsidR="009B77FD" w:rsidRPr="009B77FD" w:rsidRDefault="009B77FD" w:rsidP="009B77FD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:rsidR="009B77FD" w:rsidRPr="009B77FD" w:rsidRDefault="009B77FD" w:rsidP="009B77FD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9B77FD">
        <w:rPr>
          <w:rFonts w:eastAsia="Arial" w:cs="Times New Roman"/>
          <w:color w:val="000000"/>
          <w:sz w:val="18"/>
          <w:szCs w:val="18"/>
        </w:rPr>
        <w:t>*Niepotrzebne skreślić</w:t>
      </w:r>
    </w:p>
    <w:p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:rsidR="00F2380D" w:rsidRPr="00796794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897A9E">
        <w:rPr>
          <w:rFonts w:eastAsia="Arial" w:cs="Times New Roman"/>
          <w:color w:val="000000"/>
          <w:sz w:val="20"/>
        </w:rPr>
        <w:t>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</w:t>
      </w:r>
      <w:r w:rsidR="00897A9E">
        <w:rPr>
          <w:rFonts w:eastAsia="Arial" w:cs="Times New Roman"/>
          <w:color w:val="000000"/>
          <w:sz w:val="20"/>
        </w:rPr>
        <w:t>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F2380D" w:rsidRPr="00E30DAB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:rsidR="00F2380D" w:rsidRPr="009646F4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1F5665" w:rsidRDefault="001F5665"/>
    <w:p w:rsidR="00412F34" w:rsidRDefault="00412F34"/>
    <w:p w:rsidR="00412F34" w:rsidRDefault="00412F34"/>
    <w:p w:rsidR="00412F34" w:rsidRPr="00412F34" w:rsidRDefault="00412F34" w:rsidP="00412F34">
      <w:pPr>
        <w:widowControl/>
        <w:autoSpaceDE/>
        <w:autoSpaceDN/>
        <w:adjustRightInd/>
        <w:spacing w:line="240" w:lineRule="auto"/>
        <w:ind w:left="720"/>
        <w:jc w:val="center"/>
        <w:rPr>
          <w:rFonts w:cs="Times New Roman"/>
          <w:szCs w:val="24"/>
        </w:rPr>
      </w:pPr>
      <w:r w:rsidRPr="00412F34">
        <w:rPr>
          <w:rFonts w:cs="Times New Roman"/>
          <w:b/>
          <w:bCs/>
          <w:iCs/>
          <w:color w:val="000000"/>
          <w:szCs w:val="24"/>
        </w:rPr>
        <w:lastRenderedPageBreak/>
        <w:t xml:space="preserve">KLAUZULA INFORMACYJNA </w:t>
      </w:r>
    </w:p>
    <w:p w:rsidR="00412F34" w:rsidRPr="00412F34" w:rsidRDefault="00412F34" w:rsidP="00412F34">
      <w:pPr>
        <w:widowControl/>
        <w:autoSpaceDE/>
        <w:autoSpaceDN/>
        <w:adjustRightInd/>
        <w:spacing w:line="240" w:lineRule="auto"/>
        <w:ind w:left="720"/>
        <w:rPr>
          <w:rFonts w:cs="Times New Roman"/>
          <w:szCs w:val="24"/>
        </w:rPr>
      </w:pPr>
    </w:p>
    <w:p w:rsidR="00412F34" w:rsidRPr="00412F34" w:rsidRDefault="00412F34" w:rsidP="00412F34">
      <w:pPr>
        <w:widowControl/>
        <w:autoSpaceDE/>
        <w:autoSpaceDN/>
        <w:adjustRightInd/>
        <w:spacing w:line="240" w:lineRule="auto"/>
        <w:jc w:val="both"/>
        <w:rPr>
          <w:rFonts w:cs="Times New Roman"/>
          <w:color w:val="000000"/>
          <w:sz w:val="20"/>
        </w:rPr>
      </w:pPr>
      <w:r w:rsidRPr="00412F34">
        <w:rPr>
          <w:rFonts w:cs="Times New Roman"/>
          <w:color w:val="000000"/>
          <w:sz w:val="20"/>
        </w:rPr>
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 informuję, iż: </w:t>
      </w:r>
    </w:p>
    <w:p w:rsidR="00412F34" w:rsidRPr="00412F34" w:rsidRDefault="00412F34" w:rsidP="00412F34">
      <w:pPr>
        <w:widowControl/>
        <w:autoSpaceDE/>
        <w:autoSpaceDN/>
        <w:adjustRightInd/>
        <w:spacing w:line="240" w:lineRule="auto"/>
        <w:jc w:val="both"/>
        <w:rPr>
          <w:rFonts w:cs="Times New Roman"/>
          <w:color w:val="000000"/>
          <w:sz w:val="20"/>
        </w:rPr>
      </w:pPr>
      <w:r w:rsidRPr="00412F34">
        <w:rPr>
          <w:rFonts w:cs="Times New Roman"/>
          <w:color w:val="000000"/>
          <w:sz w:val="20"/>
        </w:rPr>
        <w:t xml:space="preserve">1) administratorem Pani/Pana danych osobowych jest Ośrodek Pomocy Społecznej w Trzemesznie; </w:t>
      </w:r>
    </w:p>
    <w:p w:rsidR="00412F34" w:rsidRPr="00412F34" w:rsidRDefault="00412F34" w:rsidP="00412F34">
      <w:pPr>
        <w:widowControl/>
        <w:autoSpaceDE/>
        <w:autoSpaceDN/>
        <w:adjustRightInd/>
        <w:spacing w:line="240" w:lineRule="auto"/>
        <w:jc w:val="both"/>
        <w:rPr>
          <w:rFonts w:cs="Times New Roman"/>
          <w:color w:val="000000"/>
          <w:sz w:val="20"/>
        </w:rPr>
      </w:pPr>
      <w:r w:rsidRPr="00412F34">
        <w:rPr>
          <w:rFonts w:cs="Times New Roman"/>
          <w:color w:val="000000"/>
          <w:sz w:val="20"/>
        </w:rPr>
        <w:t xml:space="preserve">2) kontakt z inspektorem ochrony danych w Ośrodku Pomocy Społecznej w Trzemesznie jest możliwy pod adresem: </w:t>
      </w:r>
      <w:hyperlink r:id="rId8" w:tgtFrame="_top" w:history="1">
        <w:r w:rsidRPr="00412F34">
          <w:rPr>
            <w:rFonts w:cs="Times New Roman"/>
            <w:color w:val="000080"/>
            <w:sz w:val="20"/>
            <w:u w:val="single"/>
          </w:rPr>
          <w:t>rodo@prosysko.pl</w:t>
        </w:r>
      </w:hyperlink>
      <w:r w:rsidRPr="00412F34">
        <w:rPr>
          <w:rFonts w:cs="Times New Roman"/>
          <w:color w:val="000000"/>
          <w:sz w:val="20"/>
        </w:rPr>
        <w:t xml:space="preserve">, lub tradycyjnie pod adresem Administratora jak w punkcie 1; </w:t>
      </w:r>
    </w:p>
    <w:p w:rsidR="00412F34" w:rsidRPr="00412F34" w:rsidRDefault="00412F34" w:rsidP="00412F34">
      <w:pPr>
        <w:widowControl/>
        <w:autoSpaceDE/>
        <w:autoSpaceDN/>
        <w:adjustRightInd/>
        <w:spacing w:line="240" w:lineRule="auto"/>
        <w:jc w:val="both"/>
        <w:rPr>
          <w:rFonts w:cs="Times New Roman"/>
          <w:color w:val="000000"/>
          <w:sz w:val="20"/>
        </w:rPr>
      </w:pPr>
      <w:r w:rsidRPr="00412F34">
        <w:rPr>
          <w:rFonts w:cs="Times New Roman"/>
          <w:color w:val="000000"/>
          <w:sz w:val="20"/>
        </w:rPr>
        <w:t xml:space="preserve">3) Pani/Pana dane osobowe przetwarzane będą w celu prowadzenia korespondencji i prowadzenia sprawy, na podstawie art. 6 ust. 1 lit. c RODO, na podstawie Pani/Pana wniosku w sprawie danego świadczenia, dobrowolnej zgody wyrażonej w chwili złożenia w/w wniosku; </w:t>
      </w:r>
    </w:p>
    <w:p w:rsidR="00412F34" w:rsidRPr="00412F34" w:rsidRDefault="00412F34" w:rsidP="00412F34">
      <w:pPr>
        <w:widowControl/>
        <w:autoSpaceDE/>
        <w:autoSpaceDN/>
        <w:adjustRightInd/>
        <w:spacing w:line="240" w:lineRule="auto"/>
        <w:jc w:val="both"/>
        <w:rPr>
          <w:rFonts w:cs="Times New Roman"/>
          <w:color w:val="000000"/>
          <w:sz w:val="20"/>
        </w:rPr>
      </w:pPr>
      <w:r w:rsidRPr="00412F34">
        <w:rPr>
          <w:rFonts w:cs="Times New Roman"/>
          <w:color w:val="000000"/>
          <w:sz w:val="20"/>
        </w:rPr>
        <w:t xml:space="preserve">4) odbiorcą Pani/Pana danych osobowych jest Administrator oraz podmioty powiązane; </w:t>
      </w:r>
    </w:p>
    <w:p w:rsidR="00412F34" w:rsidRPr="00412F34" w:rsidRDefault="00412F34" w:rsidP="00412F34">
      <w:pPr>
        <w:widowControl/>
        <w:autoSpaceDE/>
        <w:autoSpaceDN/>
        <w:adjustRightInd/>
        <w:spacing w:line="240" w:lineRule="auto"/>
        <w:jc w:val="both"/>
        <w:rPr>
          <w:rFonts w:cs="Times New Roman"/>
          <w:color w:val="000000"/>
          <w:sz w:val="20"/>
        </w:rPr>
      </w:pPr>
      <w:r w:rsidRPr="00412F34">
        <w:rPr>
          <w:rFonts w:cs="Times New Roman"/>
          <w:color w:val="000000"/>
          <w:sz w:val="20"/>
        </w:rPr>
        <w:t>5) Pani/Pana dane osobowe nie będą przekazywane do państwa trzeciego/organizacji międzynarodowej</w:t>
      </w:r>
    </w:p>
    <w:p w:rsidR="00412F34" w:rsidRPr="00412F34" w:rsidRDefault="00412F34" w:rsidP="00412F34">
      <w:pPr>
        <w:widowControl/>
        <w:autoSpaceDE/>
        <w:autoSpaceDN/>
        <w:adjustRightInd/>
        <w:spacing w:line="240" w:lineRule="auto"/>
        <w:jc w:val="both"/>
        <w:rPr>
          <w:rFonts w:cs="Times New Roman"/>
          <w:color w:val="000000"/>
          <w:sz w:val="20"/>
        </w:rPr>
      </w:pPr>
      <w:r w:rsidRPr="00412F34">
        <w:rPr>
          <w:rFonts w:cs="Times New Roman"/>
          <w:color w:val="000000"/>
          <w:sz w:val="20"/>
        </w:rPr>
        <w:t xml:space="preserve">6) Pani/Pana dane osobowe będą przechowywane przez okres wymagany czasem prowadzenia korespondencji, nie dłużej niż 10 lat; </w:t>
      </w:r>
    </w:p>
    <w:p w:rsidR="005C6876" w:rsidRDefault="00412F34" w:rsidP="00412F34">
      <w:pPr>
        <w:widowControl/>
        <w:autoSpaceDE/>
        <w:autoSpaceDN/>
        <w:adjustRightInd/>
        <w:spacing w:line="240" w:lineRule="auto"/>
        <w:jc w:val="both"/>
        <w:rPr>
          <w:rFonts w:cs="Times New Roman"/>
          <w:color w:val="000000"/>
          <w:sz w:val="20"/>
        </w:rPr>
      </w:pPr>
      <w:r w:rsidRPr="00412F34">
        <w:rPr>
          <w:rFonts w:cs="Times New Roman"/>
          <w:color w:val="000000"/>
          <w:sz w:val="20"/>
        </w:rPr>
        <w:t>7) 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</w:t>
      </w:r>
      <w:r w:rsidR="005C6876">
        <w:rPr>
          <w:rFonts w:cs="Times New Roman"/>
          <w:color w:val="000000"/>
          <w:sz w:val="20"/>
        </w:rPr>
        <w:t>ektronicznej na adres mailowym:</w:t>
      </w:r>
      <w:r w:rsidRPr="00412F34">
        <w:rPr>
          <w:rFonts w:cs="Times New Roman"/>
          <w:color w:val="000000"/>
          <w:sz w:val="20"/>
        </w:rPr>
        <w:t xml:space="preserve">ops@trzemeszno.pl </w:t>
      </w:r>
    </w:p>
    <w:p w:rsidR="00412F34" w:rsidRPr="00412F34" w:rsidRDefault="00412F34" w:rsidP="00412F34">
      <w:pPr>
        <w:widowControl/>
        <w:autoSpaceDE/>
        <w:autoSpaceDN/>
        <w:adjustRightInd/>
        <w:spacing w:line="240" w:lineRule="auto"/>
        <w:jc w:val="both"/>
        <w:rPr>
          <w:rFonts w:cs="Times New Roman"/>
          <w:color w:val="000000"/>
          <w:sz w:val="20"/>
        </w:rPr>
      </w:pPr>
      <w:r w:rsidRPr="00412F34">
        <w:rPr>
          <w:rFonts w:cs="Times New Roman"/>
          <w:color w:val="000000"/>
          <w:sz w:val="20"/>
        </w:rPr>
        <w:t xml:space="preserve">8) ma Pan/Pani prawo wniesienia skargi do Prezesa Urzędu Ochrony Danych Osobowych, gdy uzna Pani/Pan, iż przetwarzanie danych osobowych Pani/Pana dotyczących narusza przepisy RODO; </w:t>
      </w:r>
    </w:p>
    <w:p w:rsidR="00412F34" w:rsidRPr="00412F34" w:rsidRDefault="00412F34" w:rsidP="00412F34">
      <w:pPr>
        <w:widowControl/>
        <w:autoSpaceDE/>
        <w:autoSpaceDN/>
        <w:adjustRightInd/>
        <w:spacing w:line="240" w:lineRule="auto"/>
        <w:jc w:val="both"/>
        <w:rPr>
          <w:rFonts w:cs="Times New Roman"/>
          <w:color w:val="000000"/>
          <w:sz w:val="20"/>
        </w:rPr>
      </w:pPr>
      <w:r w:rsidRPr="00412F34">
        <w:rPr>
          <w:rFonts w:cs="Times New Roman"/>
          <w:color w:val="000000"/>
          <w:sz w:val="20"/>
        </w:rPr>
        <w:t xml:space="preserve">9) podanie przez Pana/Panią danych osobowych jest dobrowolne, ale konieczne dla celów związanych prawidłową wymianą korespondencji elektronicznej; </w:t>
      </w:r>
    </w:p>
    <w:p w:rsidR="00412F34" w:rsidRPr="00412F34" w:rsidRDefault="00412F34" w:rsidP="00412F34">
      <w:pPr>
        <w:widowControl/>
        <w:autoSpaceDE/>
        <w:autoSpaceDN/>
        <w:adjustRightInd/>
        <w:spacing w:line="240" w:lineRule="auto"/>
        <w:jc w:val="both"/>
        <w:rPr>
          <w:rFonts w:cs="Times New Roman"/>
          <w:sz w:val="20"/>
        </w:rPr>
      </w:pPr>
      <w:r w:rsidRPr="00412F34">
        <w:rPr>
          <w:rFonts w:cs="Times New Roman"/>
          <w:color w:val="000000"/>
          <w:sz w:val="20"/>
        </w:rPr>
        <w:t>10) Pani/Pana dane nie będą przetwarzane w sposób zautomatyzowany, w tym również w formie profilowania.</w:t>
      </w:r>
    </w:p>
    <w:p w:rsidR="00412F34" w:rsidRDefault="00412F34" w:rsidP="00412F34">
      <w:pPr>
        <w:widowControl/>
        <w:autoSpaceDE/>
        <w:autoSpaceDN/>
        <w:adjustRightInd/>
        <w:spacing w:before="100" w:beforeAutospacing="1" w:line="240" w:lineRule="auto"/>
        <w:ind w:left="2835"/>
        <w:rPr>
          <w:rFonts w:cs="Times New Roman"/>
          <w:szCs w:val="24"/>
        </w:rPr>
      </w:pPr>
    </w:p>
    <w:p w:rsidR="00412F34" w:rsidRPr="00412F34" w:rsidRDefault="00412F34" w:rsidP="00412F34">
      <w:pPr>
        <w:widowControl/>
        <w:autoSpaceDE/>
        <w:autoSpaceDN/>
        <w:adjustRightInd/>
        <w:spacing w:before="100" w:beforeAutospacing="1" w:line="240" w:lineRule="auto"/>
        <w:ind w:left="2835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</w:t>
      </w:r>
    </w:p>
    <w:p w:rsidR="00412F34" w:rsidRDefault="00412F34" w:rsidP="00412F34">
      <w:pPr>
        <w:jc w:val="right"/>
      </w:pPr>
      <w:r>
        <w:t>Podpis wnioskodawcy</w:t>
      </w:r>
    </w:p>
    <w:sectPr w:rsidR="00412F34" w:rsidSect="00047B87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546" w:rsidRDefault="00BC4546" w:rsidP="0002490A">
      <w:pPr>
        <w:spacing w:line="240" w:lineRule="auto"/>
      </w:pPr>
      <w:r>
        <w:separator/>
      </w:r>
    </w:p>
  </w:endnote>
  <w:endnote w:type="continuationSeparator" w:id="0">
    <w:p w:rsidR="00BC4546" w:rsidRDefault="00BC4546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546" w:rsidRDefault="00BC4546" w:rsidP="0002490A">
      <w:pPr>
        <w:spacing w:line="240" w:lineRule="auto"/>
      </w:pPr>
      <w:r>
        <w:separator/>
      </w:r>
    </w:p>
  </w:footnote>
  <w:footnote w:type="continuationSeparator" w:id="0">
    <w:p w:rsidR="00BC4546" w:rsidRDefault="00BC4546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96" w:rsidRPr="00B371CC" w:rsidRDefault="00334096" w:rsidP="00B522B1">
    <w:pPr>
      <w:pStyle w:val="Nagwek"/>
      <w:jc w:val="center"/>
    </w:pPr>
    <w:r>
      <w:t xml:space="preserve">– </w:t>
    </w:r>
    <w:fldSimple w:instr=" PAGE  \* MERGEFORMAT ">
      <w:r w:rsidR="005C6876">
        <w:rPr>
          <w:noProof/>
        </w:rPr>
        <w:t>12</w:t>
      </w:r>
    </w:fldSimple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trackedChanges" w:enforcement="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02490A"/>
    <w:rsid w:val="0000435B"/>
    <w:rsid w:val="000047AB"/>
    <w:rsid w:val="00015B79"/>
    <w:rsid w:val="0002055D"/>
    <w:rsid w:val="0002490A"/>
    <w:rsid w:val="00027055"/>
    <w:rsid w:val="00040711"/>
    <w:rsid w:val="00046DF6"/>
    <w:rsid w:val="00047B87"/>
    <w:rsid w:val="00051C70"/>
    <w:rsid w:val="0005442F"/>
    <w:rsid w:val="00056FC7"/>
    <w:rsid w:val="0006046B"/>
    <w:rsid w:val="00066DE2"/>
    <w:rsid w:val="0006785E"/>
    <w:rsid w:val="0007174F"/>
    <w:rsid w:val="00073607"/>
    <w:rsid w:val="00076287"/>
    <w:rsid w:val="00095FEA"/>
    <w:rsid w:val="00096B9A"/>
    <w:rsid w:val="00096DAB"/>
    <w:rsid w:val="000A0C68"/>
    <w:rsid w:val="000B3B7E"/>
    <w:rsid w:val="000B3F48"/>
    <w:rsid w:val="000D0E0A"/>
    <w:rsid w:val="000D5F21"/>
    <w:rsid w:val="000D5F7A"/>
    <w:rsid w:val="000E6F72"/>
    <w:rsid w:val="000E71B8"/>
    <w:rsid w:val="000F3FFB"/>
    <w:rsid w:val="001063C9"/>
    <w:rsid w:val="001145C9"/>
    <w:rsid w:val="00114859"/>
    <w:rsid w:val="00122A00"/>
    <w:rsid w:val="00122A86"/>
    <w:rsid w:val="0013186B"/>
    <w:rsid w:val="0014166B"/>
    <w:rsid w:val="001541CB"/>
    <w:rsid w:val="00154D5B"/>
    <w:rsid w:val="001607FE"/>
    <w:rsid w:val="00166E69"/>
    <w:rsid w:val="00172348"/>
    <w:rsid w:val="00176A69"/>
    <w:rsid w:val="00192F78"/>
    <w:rsid w:val="001A129B"/>
    <w:rsid w:val="001A54F8"/>
    <w:rsid w:val="001B076A"/>
    <w:rsid w:val="001B3520"/>
    <w:rsid w:val="001D12DE"/>
    <w:rsid w:val="001D5806"/>
    <w:rsid w:val="001E4219"/>
    <w:rsid w:val="001E4DAF"/>
    <w:rsid w:val="001E6C7B"/>
    <w:rsid w:val="001F20E8"/>
    <w:rsid w:val="001F48AC"/>
    <w:rsid w:val="001F5665"/>
    <w:rsid w:val="00205509"/>
    <w:rsid w:val="0020660F"/>
    <w:rsid w:val="00211476"/>
    <w:rsid w:val="00213C17"/>
    <w:rsid w:val="0021571E"/>
    <w:rsid w:val="002167D4"/>
    <w:rsid w:val="0023522C"/>
    <w:rsid w:val="00237F26"/>
    <w:rsid w:val="00241EEC"/>
    <w:rsid w:val="00242556"/>
    <w:rsid w:val="00245CE2"/>
    <w:rsid w:val="00256D97"/>
    <w:rsid w:val="00266681"/>
    <w:rsid w:val="00271078"/>
    <w:rsid w:val="00271FB5"/>
    <w:rsid w:val="00274DA8"/>
    <w:rsid w:val="00282B9B"/>
    <w:rsid w:val="0028309A"/>
    <w:rsid w:val="00284232"/>
    <w:rsid w:val="00284CF4"/>
    <w:rsid w:val="002859B6"/>
    <w:rsid w:val="00292176"/>
    <w:rsid w:val="002B2D21"/>
    <w:rsid w:val="002B2F88"/>
    <w:rsid w:val="002B5B1C"/>
    <w:rsid w:val="002C1ED4"/>
    <w:rsid w:val="002D57C1"/>
    <w:rsid w:val="002E0ADB"/>
    <w:rsid w:val="002E4A32"/>
    <w:rsid w:val="002E4D90"/>
    <w:rsid w:val="002F06E9"/>
    <w:rsid w:val="002F2FE8"/>
    <w:rsid w:val="002F6FAB"/>
    <w:rsid w:val="003152FF"/>
    <w:rsid w:val="0032117F"/>
    <w:rsid w:val="003276DE"/>
    <w:rsid w:val="00334096"/>
    <w:rsid w:val="003357F9"/>
    <w:rsid w:val="00337E4C"/>
    <w:rsid w:val="003517DB"/>
    <w:rsid w:val="003519AC"/>
    <w:rsid w:val="00351C78"/>
    <w:rsid w:val="00351E7B"/>
    <w:rsid w:val="00354E52"/>
    <w:rsid w:val="00361BA5"/>
    <w:rsid w:val="003720DB"/>
    <w:rsid w:val="003825E8"/>
    <w:rsid w:val="00391360"/>
    <w:rsid w:val="003A1E9F"/>
    <w:rsid w:val="003B5FE9"/>
    <w:rsid w:val="003C5FC7"/>
    <w:rsid w:val="003C7438"/>
    <w:rsid w:val="003C777D"/>
    <w:rsid w:val="003D03AA"/>
    <w:rsid w:val="003D185E"/>
    <w:rsid w:val="003D44A3"/>
    <w:rsid w:val="003E73CA"/>
    <w:rsid w:val="003F2DBC"/>
    <w:rsid w:val="003F7EF8"/>
    <w:rsid w:val="00412F34"/>
    <w:rsid w:val="00421D92"/>
    <w:rsid w:val="004340C2"/>
    <w:rsid w:val="00434154"/>
    <w:rsid w:val="00437317"/>
    <w:rsid w:val="00441270"/>
    <w:rsid w:val="00442A14"/>
    <w:rsid w:val="0044438C"/>
    <w:rsid w:val="00444CEF"/>
    <w:rsid w:val="00453BB6"/>
    <w:rsid w:val="00454B1A"/>
    <w:rsid w:val="00460793"/>
    <w:rsid w:val="00461CD2"/>
    <w:rsid w:val="00463DDE"/>
    <w:rsid w:val="00477723"/>
    <w:rsid w:val="00477DAB"/>
    <w:rsid w:val="004818DD"/>
    <w:rsid w:val="00484AFC"/>
    <w:rsid w:val="00485162"/>
    <w:rsid w:val="00496D68"/>
    <w:rsid w:val="00497447"/>
    <w:rsid w:val="004A5F8A"/>
    <w:rsid w:val="004B0DED"/>
    <w:rsid w:val="004B441C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06DAB"/>
    <w:rsid w:val="00510E07"/>
    <w:rsid w:val="005115EC"/>
    <w:rsid w:val="00512F25"/>
    <w:rsid w:val="00517956"/>
    <w:rsid w:val="00523071"/>
    <w:rsid w:val="00523410"/>
    <w:rsid w:val="00523A82"/>
    <w:rsid w:val="00543C05"/>
    <w:rsid w:val="00550CF9"/>
    <w:rsid w:val="0057041E"/>
    <w:rsid w:val="005738A5"/>
    <w:rsid w:val="00575100"/>
    <w:rsid w:val="00582BFF"/>
    <w:rsid w:val="005848A0"/>
    <w:rsid w:val="005849F9"/>
    <w:rsid w:val="00584E15"/>
    <w:rsid w:val="005916A2"/>
    <w:rsid w:val="00597BB2"/>
    <w:rsid w:val="005A79E9"/>
    <w:rsid w:val="005B0C10"/>
    <w:rsid w:val="005B7FD8"/>
    <w:rsid w:val="005C5081"/>
    <w:rsid w:val="005C67E5"/>
    <w:rsid w:val="005C6876"/>
    <w:rsid w:val="005F51A3"/>
    <w:rsid w:val="006035CF"/>
    <w:rsid w:val="006037BE"/>
    <w:rsid w:val="0060402B"/>
    <w:rsid w:val="00617617"/>
    <w:rsid w:val="00623FDE"/>
    <w:rsid w:val="0062682E"/>
    <w:rsid w:val="00631CD8"/>
    <w:rsid w:val="006361ED"/>
    <w:rsid w:val="00641488"/>
    <w:rsid w:val="00661CAA"/>
    <w:rsid w:val="00667088"/>
    <w:rsid w:val="00667695"/>
    <w:rsid w:val="006735A1"/>
    <w:rsid w:val="006814CE"/>
    <w:rsid w:val="00682FE5"/>
    <w:rsid w:val="00687433"/>
    <w:rsid w:val="006A4A8A"/>
    <w:rsid w:val="006A5931"/>
    <w:rsid w:val="006B2CFA"/>
    <w:rsid w:val="006C5996"/>
    <w:rsid w:val="006E5CE1"/>
    <w:rsid w:val="00702870"/>
    <w:rsid w:val="00703252"/>
    <w:rsid w:val="007047C7"/>
    <w:rsid w:val="00704F2A"/>
    <w:rsid w:val="00705CF0"/>
    <w:rsid w:val="00706FC9"/>
    <w:rsid w:val="0071080A"/>
    <w:rsid w:val="00717E91"/>
    <w:rsid w:val="007204AF"/>
    <w:rsid w:val="00720E30"/>
    <w:rsid w:val="00725F6C"/>
    <w:rsid w:val="007321EC"/>
    <w:rsid w:val="00733DE3"/>
    <w:rsid w:val="007362D3"/>
    <w:rsid w:val="00737EC9"/>
    <w:rsid w:val="0074129B"/>
    <w:rsid w:val="00742439"/>
    <w:rsid w:val="00745B2A"/>
    <w:rsid w:val="007470BC"/>
    <w:rsid w:val="007471B6"/>
    <w:rsid w:val="00782847"/>
    <w:rsid w:val="00787476"/>
    <w:rsid w:val="00787E0F"/>
    <w:rsid w:val="00796794"/>
    <w:rsid w:val="007A573F"/>
    <w:rsid w:val="007A784E"/>
    <w:rsid w:val="007B6249"/>
    <w:rsid w:val="007B66B3"/>
    <w:rsid w:val="007C2B1D"/>
    <w:rsid w:val="007C4259"/>
    <w:rsid w:val="007D428F"/>
    <w:rsid w:val="007E1E6F"/>
    <w:rsid w:val="007E2B21"/>
    <w:rsid w:val="007E30CD"/>
    <w:rsid w:val="007F57D0"/>
    <w:rsid w:val="007F6AEE"/>
    <w:rsid w:val="00804A05"/>
    <w:rsid w:val="00806FE6"/>
    <w:rsid w:val="00810F08"/>
    <w:rsid w:val="00813274"/>
    <w:rsid w:val="0082573B"/>
    <w:rsid w:val="00835C44"/>
    <w:rsid w:val="00851017"/>
    <w:rsid w:val="008537D9"/>
    <w:rsid w:val="00855703"/>
    <w:rsid w:val="00872899"/>
    <w:rsid w:val="00873BE0"/>
    <w:rsid w:val="00892E2D"/>
    <w:rsid w:val="00895758"/>
    <w:rsid w:val="00897A9E"/>
    <w:rsid w:val="008A3BE7"/>
    <w:rsid w:val="008B3A8B"/>
    <w:rsid w:val="008B7FDD"/>
    <w:rsid w:val="008C3692"/>
    <w:rsid w:val="008C5F2E"/>
    <w:rsid w:val="008D324D"/>
    <w:rsid w:val="008D5272"/>
    <w:rsid w:val="008D7559"/>
    <w:rsid w:val="008F34F1"/>
    <w:rsid w:val="009005E0"/>
    <w:rsid w:val="00904B8D"/>
    <w:rsid w:val="00905B0C"/>
    <w:rsid w:val="00907839"/>
    <w:rsid w:val="00910BAF"/>
    <w:rsid w:val="0092024E"/>
    <w:rsid w:val="00924B3F"/>
    <w:rsid w:val="0093335C"/>
    <w:rsid w:val="0094120C"/>
    <w:rsid w:val="00944951"/>
    <w:rsid w:val="009462C5"/>
    <w:rsid w:val="0094633B"/>
    <w:rsid w:val="009503DD"/>
    <w:rsid w:val="009555B4"/>
    <w:rsid w:val="00963200"/>
    <w:rsid w:val="00972E0D"/>
    <w:rsid w:val="00973D48"/>
    <w:rsid w:val="0097747C"/>
    <w:rsid w:val="00980CE4"/>
    <w:rsid w:val="009828F3"/>
    <w:rsid w:val="00991BDD"/>
    <w:rsid w:val="00992768"/>
    <w:rsid w:val="0099570D"/>
    <w:rsid w:val="009A400A"/>
    <w:rsid w:val="009A593C"/>
    <w:rsid w:val="009B0530"/>
    <w:rsid w:val="009B2413"/>
    <w:rsid w:val="009B28AE"/>
    <w:rsid w:val="009B381B"/>
    <w:rsid w:val="009B3AC9"/>
    <w:rsid w:val="009B74CA"/>
    <w:rsid w:val="009B77FD"/>
    <w:rsid w:val="009C0AF6"/>
    <w:rsid w:val="009C154B"/>
    <w:rsid w:val="009E028A"/>
    <w:rsid w:val="009E4D62"/>
    <w:rsid w:val="009E54CA"/>
    <w:rsid w:val="009F0BBF"/>
    <w:rsid w:val="00A0276E"/>
    <w:rsid w:val="00A06B4E"/>
    <w:rsid w:val="00A30310"/>
    <w:rsid w:val="00A31935"/>
    <w:rsid w:val="00A46117"/>
    <w:rsid w:val="00A51320"/>
    <w:rsid w:val="00A57DEE"/>
    <w:rsid w:val="00A6246D"/>
    <w:rsid w:val="00A76F22"/>
    <w:rsid w:val="00A82A68"/>
    <w:rsid w:val="00AA00B4"/>
    <w:rsid w:val="00AA3523"/>
    <w:rsid w:val="00AA4E35"/>
    <w:rsid w:val="00AA70D0"/>
    <w:rsid w:val="00AB6B2A"/>
    <w:rsid w:val="00AD1438"/>
    <w:rsid w:val="00AD4DAD"/>
    <w:rsid w:val="00AE2C33"/>
    <w:rsid w:val="00AF27B3"/>
    <w:rsid w:val="00AF348D"/>
    <w:rsid w:val="00AF7895"/>
    <w:rsid w:val="00B018D8"/>
    <w:rsid w:val="00B053D4"/>
    <w:rsid w:val="00B17B51"/>
    <w:rsid w:val="00B26966"/>
    <w:rsid w:val="00B339D2"/>
    <w:rsid w:val="00B41FEC"/>
    <w:rsid w:val="00B421BB"/>
    <w:rsid w:val="00B47A49"/>
    <w:rsid w:val="00B47FF6"/>
    <w:rsid w:val="00B52009"/>
    <w:rsid w:val="00B522B1"/>
    <w:rsid w:val="00B53E4F"/>
    <w:rsid w:val="00B55020"/>
    <w:rsid w:val="00B733CC"/>
    <w:rsid w:val="00B74177"/>
    <w:rsid w:val="00B8449C"/>
    <w:rsid w:val="00BA7DAB"/>
    <w:rsid w:val="00BB454F"/>
    <w:rsid w:val="00BC0D51"/>
    <w:rsid w:val="00BC4546"/>
    <w:rsid w:val="00BE1350"/>
    <w:rsid w:val="00BE1EA2"/>
    <w:rsid w:val="00BF225E"/>
    <w:rsid w:val="00C00B59"/>
    <w:rsid w:val="00C01443"/>
    <w:rsid w:val="00C17CFB"/>
    <w:rsid w:val="00C30607"/>
    <w:rsid w:val="00C371A6"/>
    <w:rsid w:val="00C40E11"/>
    <w:rsid w:val="00C412DD"/>
    <w:rsid w:val="00C4689F"/>
    <w:rsid w:val="00C46EA7"/>
    <w:rsid w:val="00C47AE4"/>
    <w:rsid w:val="00C50C11"/>
    <w:rsid w:val="00C5182E"/>
    <w:rsid w:val="00C57649"/>
    <w:rsid w:val="00C6037D"/>
    <w:rsid w:val="00C72106"/>
    <w:rsid w:val="00C87F07"/>
    <w:rsid w:val="00CA45AF"/>
    <w:rsid w:val="00CC4CE6"/>
    <w:rsid w:val="00CC59B1"/>
    <w:rsid w:val="00CD41DD"/>
    <w:rsid w:val="00CE1A6F"/>
    <w:rsid w:val="00CE1F17"/>
    <w:rsid w:val="00CE517F"/>
    <w:rsid w:val="00CF3602"/>
    <w:rsid w:val="00D0228D"/>
    <w:rsid w:val="00D144BC"/>
    <w:rsid w:val="00D223B0"/>
    <w:rsid w:val="00D235F6"/>
    <w:rsid w:val="00D37867"/>
    <w:rsid w:val="00D422DD"/>
    <w:rsid w:val="00D55399"/>
    <w:rsid w:val="00D6556C"/>
    <w:rsid w:val="00D70C45"/>
    <w:rsid w:val="00D73D6E"/>
    <w:rsid w:val="00D75914"/>
    <w:rsid w:val="00D8385E"/>
    <w:rsid w:val="00D96F81"/>
    <w:rsid w:val="00D97C7D"/>
    <w:rsid w:val="00DB1F9E"/>
    <w:rsid w:val="00DB4DF9"/>
    <w:rsid w:val="00DB588E"/>
    <w:rsid w:val="00DB5B0C"/>
    <w:rsid w:val="00DB7FAE"/>
    <w:rsid w:val="00DD4B0A"/>
    <w:rsid w:val="00DE39A7"/>
    <w:rsid w:val="00DF311F"/>
    <w:rsid w:val="00E127D2"/>
    <w:rsid w:val="00E1673D"/>
    <w:rsid w:val="00E30DAB"/>
    <w:rsid w:val="00E351A7"/>
    <w:rsid w:val="00E41069"/>
    <w:rsid w:val="00E50A2F"/>
    <w:rsid w:val="00E5186E"/>
    <w:rsid w:val="00E5382D"/>
    <w:rsid w:val="00E57467"/>
    <w:rsid w:val="00E63B58"/>
    <w:rsid w:val="00E70D71"/>
    <w:rsid w:val="00E72D29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808"/>
    <w:rsid w:val="00EE20FB"/>
    <w:rsid w:val="00EF2741"/>
    <w:rsid w:val="00F03534"/>
    <w:rsid w:val="00F13FAC"/>
    <w:rsid w:val="00F14329"/>
    <w:rsid w:val="00F147DE"/>
    <w:rsid w:val="00F2380D"/>
    <w:rsid w:val="00F300E0"/>
    <w:rsid w:val="00F4008F"/>
    <w:rsid w:val="00F541D8"/>
    <w:rsid w:val="00F5529D"/>
    <w:rsid w:val="00F60086"/>
    <w:rsid w:val="00F630DD"/>
    <w:rsid w:val="00F66C01"/>
    <w:rsid w:val="00F75EBD"/>
    <w:rsid w:val="00F76CE7"/>
    <w:rsid w:val="00F87BF8"/>
    <w:rsid w:val="00FA0074"/>
    <w:rsid w:val="00FA0D61"/>
    <w:rsid w:val="00FB2852"/>
    <w:rsid w:val="00FB501D"/>
    <w:rsid w:val="00FC021A"/>
    <w:rsid w:val="00FC4AA1"/>
    <w:rsid w:val="00FC7ECE"/>
    <w:rsid w:val="00FD02F0"/>
    <w:rsid w:val="00FD24B8"/>
    <w:rsid w:val="00FD5AA3"/>
    <w:rsid w:val="00FE3D4D"/>
    <w:rsid w:val="00FE747B"/>
    <w:rsid w:val="00FF1B71"/>
    <w:rsid w:val="00FF3498"/>
    <w:rsid w:val="00FF5105"/>
    <w:rsid w:val="00FF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02490A"/>
    <w:rPr>
      <w:b/>
    </w:rPr>
  </w:style>
  <w:style w:type="paragraph" w:styleId="Listanumerowana2">
    <w:name w:val="List Number 2"/>
    <w:basedOn w:val="Normalny"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rsid w:val="00024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82FE5"/>
    <w:rPr>
      <w:b/>
      <w:bCs/>
    </w:rPr>
  </w:style>
  <w:style w:type="character" w:customStyle="1" w:styleId="TematkomentarzaZnak">
    <w:name w:val="Temat komentarza Znak"/>
    <w:link w:val="Tematkomentarza"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2F34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2F34"/>
    <w:pPr>
      <w:widowControl/>
      <w:autoSpaceDE/>
      <w:autoSpaceDN/>
      <w:adjustRightInd/>
      <w:spacing w:before="100" w:beforeAutospacing="1" w:after="119" w:line="240" w:lineRule="auto"/>
    </w:pPr>
    <w:rPr>
      <w:rFonts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prosy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7CC6-EEB4-4FE8-B6B1-1EBC4BA1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12</Pages>
  <Words>3814</Words>
  <Characters>22889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Pomost</cp:lastModifiedBy>
  <cp:revision>8</cp:revision>
  <cp:lastPrinted>2024-01-19T11:37:00Z</cp:lastPrinted>
  <dcterms:created xsi:type="dcterms:W3CDTF">2022-02-24T13:43:00Z</dcterms:created>
  <dcterms:modified xsi:type="dcterms:W3CDTF">2024-01-19T11:40:00Z</dcterms:modified>
</cp:coreProperties>
</file>