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91" w:rsidRPr="001D4991" w:rsidRDefault="001D4991" w:rsidP="00C25CA4">
      <w:pPr>
        <w:pStyle w:val="Tekstkomentarza"/>
        <w:spacing w:after="0" w:line="264" w:lineRule="auto"/>
        <w:ind w:left="360"/>
        <w:jc w:val="center"/>
        <w:rPr>
          <w:rFonts w:cstheme="minorHAnsi"/>
          <w:b/>
          <w:bCs/>
          <w:sz w:val="22"/>
          <w:szCs w:val="22"/>
        </w:rPr>
      </w:pPr>
      <w:bookmarkStart w:id="0" w:name="_GoBack"/>
      <w:bookmarkEnd w:id="0"/>
      <w:r w:rsidRPr="001D4991">
        <w:rPr>
          <w:rFonts w:cstheme="minorHAnsi"/>
          <w:b/>
          <w:bCs/>
          <w:sz w:val="22"/>
          <w:szCs w:val="22"/>
        </w:rPr>
        <w:t xml:space="preserve">Informacje o przetwarzaniu danych osobowych osób upoważnionych do reprezentacji </w:t>
      </w:r>
    </w:p>
    <w:p w:rsidR="001D4991" w:rsidRDefault="001D4991" w:rsidP="00C25CA4">
      <w:pPr>
        <w:pStyle w:val="Tekstkomentarza"/>
        <w:spacing w:after="0" w:line="264" w:lineRule="auto"/>
        <w:ind w:left="360"/>
        <w:jc w:val="center"/>
        <w:rPr>
          <w:rFonts w:cstheme="minorHAnsi"/>
          <w:b/>
          <w:bCs/>
          <w:sz w:val="22"/>
          <w:szCs w:val="22"/>
        </w:rPr>
      </w:pPr>
      <w:r w:rsidRPr="001D4991">
        <w:rPr>
          <w:rFonts w:cstheme="minorHAnsi"/>
          <w:b/>
          <w:bCs/>
          <w:sz w:val="22"/>
          <w:szCs w:val="22"/>
        </w:rPr>
        <w:t xml:space="preserve">(udzielone w trybie art. 14 RODO)   </w:t>
      </w:r>
    </w:p>
    <w:p w:rsidR="00104C96" w:rsidRPr="00BB3035" w:rsidRDefault="00104C96" w:rsidP="00BB3035">
      <w:pPr>
        <w:pStyle w:val="Tekstkomentarza"/>
        <w:spacing w:after="0" w:line="264" w:lineRule="auto"/>
        <w:ind w:left="360"/>
        <w:jc w:val="both"/>
        <w:rPr>
          <w:rFonts w:cstheme="minorHAnsi"/>
          <w:b/>
          <w:bCs/>
          <w:sz w:val="22"/>
          <w:szCs w:val="22"/>
        </w:rPr>
      </w:pPr>
    </w:p>
    <w:p w:rsidR="00BB3035" w:rsidRPr="00BB3035" w:rsidRDefault="00536496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 xml:space="preserve">Administratorem Pani/Pana danych osobowych jest </w:t>
      </w:r>
      <w:r w:rsidR="00BB3035" w:rsidRPr="00BB3035">
        <w:rPr>
          <w:rFonts w:cstheme="minorHAnsi"/>
          <w:bCs/>
        </w:rPr>
        <w:t>…………………………………..</w:t>
      </w:r>
    </w:p>
    <w:p w:rsidR="00BB3035" w:rsidRPr="00BB3035" w:rsidRDefault="005C7523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 xml:space="preserve">Dane kontaktowe </w:t>
      </w:r>
      <w:r w:rsidR="00BB3035" w:rsidRPr="00BB3035">
        <w:rPr>
          <w:rFonts w:cstheme="minorHAnsi"/>
          <w:bCs/>
        </w:rPr>
        <w:t>IOD:</w:t>
      </w:r>
      <w:r w:rsidRPr="00BB3035">
        <w:rPr>
          <w:rFonts w:cstheme="minorHAnsi"/>
          <w:bCs/>
        </w:rPr>
        <w:t xml:space="preserve"> </w:t>
      </w:r>
      <w:r w:rsidR="00BB3035" w:rsidRPr="00BB3035">
        <w:rPr>
          <w:rFonts w:cs="Times New Roman"/>
          <w:color w:val="000000"/>
          <w:shd w:val="clear" w:color="auto" w:fill="FFFFFF"/>
        </w:rPr>
        <w:t>Rafał Andrzejewski 504976690</w:t>
      </w:r>
      <w:bookmarkStart w:id="1" w:name="_Hlk517464350"/>
    </w:p>
    <w:p w:rsidR="00BB3035" w:rsidRPr="00BB3035" w:rsidRDefault="00536496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 xml:space="preserve">Administrator danych przetwarza </w:t>
      </w:r>
      <w:r w:rsidR="001D4991" w:rsidRPr="00BB3035">
        <w:rPr>
          <w:rFonts w:cstheme="minorHAnsi"/>
          <w:bCs/>
        </w:rPr>
        <w:t xml:space="preserve">następujące kategorie </w:t>
      </w:r>
      <w:r w:rsidRPr="00BB3035">
        <w:rPr>
          <w:rFonts w:cstheme="minorHAnsi"/>
          <w:bCs/>
        </w:rPr>
        <w:t>Pani/Pana danych osobowych: imię i nazwisko, nazwa stanowiska</w:t>
      </w:r>
      <w:r w:rsidR="00B76799" w:rsidRPr="00BB3035">
        <w:rPr>
          <w:rFonts w:cstheme="minorHAnsi"/>
          <w:bCs/>
        </w:rPr>
        <w:t>, a także inne da</w:t>
      </w:r>
      <w:r w:rsidR="00BB3035" w:rsidRPr="00BB3035">
        <w:rPr>
          <w:rFonts w:cstheme="minorHAnsi"/>
          <w:bCs/>
        </w:rPr>
        <w:t>ne podane w celu wykonania , realizacji umowy.</w:t>
      </w:r>
    </w:p>
    <w:p w:rsidR="00BB3035" w:rsidRPr="00BB3035" w:rsidRDefault="001D4991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 xml:space="preserve">Pani/Pana dane osobowe Administrator danych pozyskał od Przedsiębiorcy, który wskazał Pana/Panią jako osobę upoważnioną </w:t>
      </w:r>
      <w:r w:rsidR="00B76799" w:rsidRPr="00BB3035">
        <w:rPr>
          <w:rFonts w:cstheme="minorHAnsi"/>
          <w:bCs/>
        </w:rPr>
        <w:t xml:space="preserve">do reprezentowania Przedsiębiorcy w umowie zawartej </w:t>
      </w:r>
      <w:r w:rsidRPr="00BB3035">
        <w:rPr>
          <w:rFonts w:cstheme="minorHAnsi"/>
          <w:bCs/>
        </w:rPr>
        <w:t>pomiędzy Administratorem danych a tym Przedsiębiorcą.</w:t>
      </w:r>
    </w:p>
    <w:p w:rsidR="00BB3035" w:rsidRDefault="00536496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 xml:space="preserve">Dane osobowe przetwarzane będą </w:t>
      </w:r>
      <w:r w:rsidR="00281499" w:rsidRPr="00BB3035">
        <w:rPr>
          <w:rFonts w:cstheme="minorHAnsi"/>
          <w:bCs/>
        </w:rPr>
        <w:t xml:space="preserve">w </w:t>
      </w:r>
      <w:r w:rsidRPr="00BB3035">
        <w:rPr>
          <w:rFonts w:cstheme="minorHAnsi"/>
          <w:bCs/>
        </w:rPr>
        <w:t xml:space="preserve">celu </w:t>
      </w:r>
      <w:r w:rsidR="004C367E">
        <w:rPr>
          <w:rFonts w:cstheme="minorHAnsi"/>
          <w:bCs/>
        </w:rPr>
        <w:t>realizacji i zawarcia umowy-</w:t>
      </w:r>
      <w:r w:rsidR="001D4991" w:rsidRPr="00BB3035">
        <w:rPr>
          <w:rFonts w:cstheme="minorHAnsi"/>
          <w:bCs/>
        </w:rPr>
        <w:t xml:space="preserve">potrzeba </w:t>
      </w:r>
      <w:r w:rsidR="00642FCC" w:rsidRPr="00BB3035">
        <w:rPr>
          <w:rFonts w:cstheme="minorHAnsi"/>
          <w:bCs/>
        </w:rPr>
        <w:t xml:space="preserve">należytego wykonywania przez Administratora umowy </w:t>
      </w:r>
      <w:r w:rsidR="001D4991" w:rsidRPr="00BB3035">
        <w:rPr>
          <w:rFonts w:cstheme="minorHAnsi"/>
          <w:bCs/>
        </w:rPr>
        <w:t>zawartej po</w:t>
      </w:r>
      <w:r w:rsidR="00642FCC" w:rsidRPr="00BB3035">
        <w:rPr>
          <w:rFonts w:cstheme="minorHAnsi"/>
          <w:bCs/>
        </w:rPr>
        <w:t xml:space="preserve">między Administratorem a </w:t>
      </w:r>
      <w:r w:rsidR="004C367E">
        <w:rPr>
          <w:rFonts w:cstheme="minorHAnsi"/>
          <w:bCs/>
        </w:rPr>
        <w:t>Przedsiębiorcą.</w:t>
      </w:r>
    </w:p>
    <w:p w:rsidR="00BB3035" w:rsidRDefault="001D4991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>Pani/Pana dane osobowe będą przechowywane do czasu zakończenia realizacji um</w:t>
      </w:r>
      <w:r w:rsidR="004C367E">
        <w:rPr>
          <w:rFonts w:cstheme="minorHAnsi"/>
          <w:bCs/>
        </w:rPr>
        <w:t xml:space="preserve">owy zawartej z Przedsiębiorcy </w:t>
      </w:r>
      <w:r w:rsidRPr="00BB3035">
        <w:rPr>
          <w:rFonts w:cstheme="minorHAnsi"/>
          <w:bCs/>
        </w:rPr>
        <w:t xml:space="preserve">lub ewentualnie do czasu rozwiązania tej umowy. </w:t>
      </w:r>
    </w:p>
    <w:p w:rsidR="00BB3035" w:rsidRDefault="00536496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 xml:space="preserve">Pani/Pana dane osobowe będą także przetwarzane przez Administratora danych po </w:t>
      </w:r>
      <w:r w:rsidR="00B76799" w:rsidRPr="00BB3035">
        <w:rPr>
          <w:rFonts w:cstheme="minorHAnsi"/>
          <w:bCs/>
        </w:rPr>
        <w:t>zakończeniu</w:t>
      </w:r>
      <w:r w:rsidRPr="00BB3035">
        <w:rPr>
          <w:rFonts w:cstheme="minorHAnsi"/>
          <w:bCs/>
        </w:rPr>
        <w:t xml:space="preserve"> umowy w celu realizacji przez Administratora danych obowiązku przechowywania dokumentów księgowych</w:t>
      </w:r>
      <w:r w:rsidR="001D4991" w:rsidRPr="00BB3035">
        <w:rPr>
          <w:rFonts w:cstheme="minorHAnsi"/>
          <w:bCs/>
        </w:rPr>
        <w:t xml:space="preserve"> przez okres 5 lat.</w:t>
      </w:r>
      <w:r w:rsidR="00BB3035" w:rsidRPr="00BB3035">
        <w:rPr>
          <w:rFonts w:cstheme="minorHAnsi"/>
          <w:bCs/>
        </w:rPr>
        <w:t xml:space="preserve"> </w:t>
      </w:r>
      <w:r w:rsidR="00CA68C2" w:rsidRPr="00BB3035">
        <w:rPr>
          <w:rFonts w:cstheme="minorHAnsi"/>
          <w:bCs/>
          <w:u w:val="single"/>
        </w:rPr>
        <w:t>Podstawa prawna:</w:t>
      </w:r>
      <w:r w:rsidR="00CA68C2" w:rsidRPr="00BB3035">
        <w:rPr>
          <w:rFonts w:cstheme="minorHAnsi"/>
          <w:bCs/>
        </w:rPr>
        <w:t xml:space="preserve"> </w:t>
      </w:r>
      <w:r w:rsidRPr="00BB3035">
        <w:rPr>
          <w:rFonts w:cstheme="minorHAnsi"/>
          <w:bCs/>
        </w:rPr>
        <w:t xml:space="preserve">art. 6 ust. 1 pkt c) </w:t>
      </w:r>
      <w:r w:rsidR="005C7523" w:rsidRPr="00BB3035">
        <w:rPr>
          <w:rFonts w:cstheme="minorHAnsi"/>
          <w:bCs/>
        </w:rPr>
        <w:t>RODO</w:t>
      </w:r>
      <w:r w:rsidRPr="00BB3035">
        <w:rPr>
          <w:rFonts w:cstheme="minorHAnsi"/>
          <w:bCs/>
        </w:rPr>
        <w:t xml:space="preserve"> w związku z art. 74 ust. 2 pkt 4 ustawy o rachunkowości.</w:t>
      </w:r>
      <w:r w:rsidR="00BB3035" w:rsidRPr="00BB3035">
        <w:rPr>
          <w:rFonts w:cstheme="minorHAnsi"/>
          <w:bCs/>
        </w:rPr>
        <w:t xml:space="preserve"> </w:t>
      </w:r>
      <w:r w:rsidR="00CA68C2" w:rsidRPr="00BB3035">
        <w:rPr>
          <w:rFonts w:cstheme="minorHAnsi"/>
          <w:bCs/>
          <w:u w:val="single"/>
        </w:rPr>
        <w:t>Wyjaśnianie:</w:t>
      </w:r>
      <w:r w:rsidR="00586E9C" w:rsidRPr="00BB3035">
        <w:rPr>
          <w:rFonts w:cstheme="minorHAnsi"/>
          <w:bCs/>
        </w:rPr>
        <w:t xml:space="preserve"> </w:t>
      </w:r>
      <w:r w:rsidR="00CA68C2" w:rsidRPr="00BB3035">
        <w:rPr>
          <w:rFonts w:cstheme="minorHAnsi"/>
          <w:bCs/>
        </w:rPr>
        <w:t xml:space="preserve">5 lat liczone jest </w:t>
      </w:r>
      <w:r w:rsidR="00586E9C" w:rsidRPr="00BB3035">
        <w:rPr>
          <w:rFonts w:cstheme="minorHAnsi"/>
          <w:bCs/>
        </w:rPr>
        <w:t>od początku roku następującego po roku obrotowym, w którym operacje, transakcje i postępowanie zostały ostatecznie zakończone, spłacone, rozliczone lub przedawnione.</w:t>
      </w:r>
      <w:bookmarkStart w:id="2" w:name="_Hlk519508627"/>
    </w:p>
    <w:p w:rsidR="00BB3035" w:rsidRPr="00BB3035" w:rsidRDefault="004B14AF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</w:rPr>
        <w:t xml:space="preserve">W celu i w zakresie niezbędnym do zrealizowania umowy </w:t>
      </w:r>
      <w:r w:rsidRPr="00BB3035">
        <w:rPr>
          <w:rFonts w:cstheme="minorHAnsi"/>
          <w:bCs/>
        </w:rPr>
        <w:t xml:space="preserve">odbiorcą Pani/Pana danych osobowych </w:t>
      </w:r>
      <w:bookmarkEnd w:id="2"/>
      <w:r w:rsidR="006D3AEA">
        <w:rPr>
          <w:rFonts w:cstheme="minorHAnsi"/>
          <w:bCs/>
        </w:rPr>
        <w:t>mogą być podmioty</w:t>
      </w:r>
      <w:r w:rsidRPr="00BB3035">
        <w:rPr>
          <w:rFonts w:cstheme="minorHAnsi"/>
          <w:bCs/>
        </w:rPr>
        <w:t xml:space="preserve"> współpracujące </w:t>
      </w:r>
      <w:r w:rsidRPr="00BB3035">
        <w:rPr>
          <w:rFonts w:eastAsia="Times New Roman"/>
        </w:rPr>
        <w:t xml:space="preserve">z Administratorem danych </w:t>
      </w:r>
      <w:r w:rsidRPr="00BB3035">
        <w:rPr>
          <w:rFonts w:cstheme="minorHAnsi"/>
          <w:bCs/>
        </w:rPr>
        <w:t xml:space="preserve">w zakresie usług IT, kancelarie prawne </w:t>
      </w:r>
      <w:r w:rsidRPr="00BB3035">
        <w:rPr>
          <w:rFonts w:eastAsia="Times New Roman"/>
        </w:rPr>
        <w:t>świadczące usługi prawne na rzecz Administratora</w:t>
      </w:r>
      <w:r w:rsidRPr="00BB3035">
        <w:rPr>
          <w:rFonts w:cstheme="minorHAnsi"/>
          <w:bCs/>
        </w:rPr>
        <w:t xml:space="preserve">, podmioty świadczące </w:t>
      </w:r>
      <w:r w:rsidRPr="00BB3035">
        <w:rPr>
          <w:rFonts w:eastAsia="Times New Roman"/>
        </w:rPr>
        <w:t xml:space="preserve">dla Administratora </w:t>
      </w:r>
      <w:r w:rsidRPr="00BB3035">
        <w:rPr>
          <w:rFonts w:cstheme="minorHAnsi"/>
          <w:bCs/>
        </w:rPr>
        <w:t xml:space="preserve">usługi audytorskie, firmy kurierskie lub transportowe oraz podmioty ubezpieczające wierzytelności pieniężne </w:t>
      </w:r>
      <w:r w:rsidRPr="00BB3035">
        <w:rPr>
          <w:rFonts w:eastAsia="Times New Roman"/>
        </w:rPr>
        <w:t>– współpracujące z Administratorem.</w:t>
      </w:r>
    </w:p>
    <w:p w:rsidR="00BB3035" w:rsidRDefault="001D4991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</w:rPr>
        <w:t>Przysługuje</w:t>
      </w:r>
      <w:r w:rsidRPr="00BB3035">
        <w:rPr>
          <w:rFonts w:cstheme="minorHAnsi"/>
          <w:bCs/>
        </w:rPr>
        <w:t xml:space="preserve"> Pani/Panu </w:t>
      </w:r>
      <w:r w:rsidR="00536496" w:rsidRPr="00BB3035">
        <w:rPr>
          <w:rFonts w:cstheme="minorHAnsi"/>
        </w:rPr>
        <w:t xml:space="preserve">prawo wniesienia sprzeciwu wobec przetwarzania Pani/Pana danych osobowych na potrzeby należytego wykonania umowy </w:t>
      </w:r>
      <w:r w:rsidRPr="00BB3035">
        <w:rPr>
          <w:rFonts w:cstheme="minorHAnsi"/>
          <w:bCs/>
        </w:rPr>
        <w:t>łączącej A</w:t>
      </w:r>
      <w:r w:rsidR="004C367E">
        <w:rPr>
          <w:rFonts w:cstheme="minorHAnsi"/>
          <w:bCs/>
        </w:rPr>
        <w:t>dministratora z Przedsiębiorcą.</w:t>
      </w:r>
    </w:p>
    <w:p w:rsidR="00E4773E" w:rsidRPr="00BB3035" w:rsidRDefault="001D4991" w:rsidP="00BB3035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cstheme="minorHAnsi"/>
          <w:bCs/>
        </w:rPr>
      </w:pPr>
      <w:r w:rsidRPr="00BB3035">
        <w:rPr>
          <w:rFonts w:cstheme="minorHAnsi"/>
        </w:rPr>
        <w:t>Przysługuje</w:t>
      </w:r>
      <w:r w:rsidRPr="00BB3035">
        <w:rPr>
          <w:rFonts w:cstheme="minorHAnsi"/>
          <w:bCs/>
        </w:rPr>
        <w:t xml:space="preserve"> Pani/Panu prawo </w:t>
      </w:r>
      <w:r w:rsidR="00E4773E" w:rsidRPr="00BB3035">
        <w:rPr>
          <w:rFonts w:cstheme="minorHAnsi"/>
          <w:bCs/>
        </w:rPr>
        <w:t>wniesienia skargi do Prezesa Urzędu Ochrony Danych Osobowych, gdy uzna Pani/Pan, iż przetwarzanie danych osobowych narusza przepisy RODO.</w:t>
      </w:r>
    </w:p>
    <w:p w:rsidR="00C37BBF" w:rsidRPr="00BB3035" w:rsidRDefault="00C37BBF" w:rsidP="00BB3035">
      <w:pPr>
        <w:pStyle w:val="Akapitzlist"/>
        <w:tabs>
          <w:tab w:val="center" w:pos="6804"/>
        </w:tabs>
        <w:spacing w:after="0" w:line="264" w:lineRule="auto"/>
        <w:ind w:left="360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ab/>
      </w:r>
    </w:p>
    <w:p w:rsidR="001D4991" w:rsidRPr="00BB3035" w:rsidRDefault="001D4991" w:rsidP="00BB3035">
      <w:pPr>
        <w:spacing w:after="0" w:line="264" w:lineRule="auto"/>
        <w:jc w:val="both"/>
        <w:rPr>
          <w:rFonts w:cstheme="minorHAnsi"/>
          <w:bCs/>
          <w:i/>
        </w:rPr>
      </w:pPr>
      <w:r w:rsidRPr="00BB3035">
        <w:rPr>
          <w:rFonts w:cstheme="minorHAnsi"/>
          <w:bCs/>
          <w:i/>
        </w:rPr>
        <w:t>Potwierdzam otrzymanie Informacji o przetwarzaniu danych osobowych osób upoważnionych do reprezentacji zebranych w inny sposób niż od osoby, której dane dotyczą (art. 14 RODO).</w:t>
      </w:r>
    </w:p>
    <w:p w:rsidR="001D4991" w:rsidRPr="00BB3035" w:rsidRDefault="001D4991" w:rsidP="00BB3035">
      <w:pPr>
        <w:spacing w:after="0" w:line="264" w:lineRule="auto"/>
        <w:jc w:val="both"/>
        <w:rPr>
          <w:rFonts w:cstheme="minorHAnsi"/>
          <w:bCs/>
        </w:rPr>
      </w:pPr>
    </w:p>
    <w:p w:rsidR="00104C96" w:rsidRPr="00BB3035" w:rsidRDefault="00104C96" w:rsidP="00BB3035">
      <w:pPr>
        <w:spacing w:after="0" w:line="264" w:lineRule="auto"/>
        <w:jc w:val="both"/>
        <w:rPr>
          <w:rFonts w:cstheme="minorHAnsi"/>
          <w:bCs/>
        </w:rPr>
      </w:pPr>
    </w:p>
    <w:p w:rsidR="001D4991" w:rsidRPr="00BB3035" w:rsidRDefault="001D4991" w:rsidP="00BB3035">
      <w:pPr>
        <w:spacing w:after="0" w:line="264" w:lineRule="auto"/>
        <w:jc w:val="both"/>
        <w:rPr>
          <w:rFonts w:cstheme="minorHAnsi"/>
          <w:bCs/>
        </w:rPr>
      </w:pPr>
      <w:r w:rsidRPr="00BB3035">
        <w:rPr>
          <w:rFonts w:cstheme="minorHAnsi"/>
          <w:bCs/>
        </w:rPr>
        <w:t>Data: ……………………………………………</w:t>
      </w:r>
      <w:r w:rsidRPr="00BB3035">
        <w:rPr>
          <w:rFonts w:cstheme="minorHAnsi"/>
          <w:bCs/>
        </w:rPr>
        <w:tab/>
      </w:r>
      <w:r w:rsidRPr="00BB3035">
        <w:rPr>
          <w:rFonts w:cstheme="minorHAnsi"/>
          <w:bCs/>
        </w:rPr>
        <w:tab/>
        <w:t xml:space="preserve">     Podpis: ……………………………………………</w:t>
      </w:r>
    </w:p>
    <w:bookmarkEnd w:id="1"/>
    <w:p w:rsidR="008E6AEA" w:rsidRPr="001D4991" w:rsidRDefault="008E6AEA" w:rsidP="00C25CA4">
      <w:pPr>
        <w:pStyle w:val="Akapitzlist"/>
        <w:tabs>
          <w:tab w:val="center" w:pos="6804"/>
        </w:tabs>
        <w:spacing w:after="0" w:line="264" w:lineRule="auto"/>
        <w:ind w:left="360"/>
        <w:jc w:val="both"/>
        <w:rPr>
          <w:rFonts w:eastAsiaTheme="minorHAnsi" w:cstheme="minorHAnsi"/>
          <w:bCs/>
          <w:vanish/>
          <w:lang w:eastAsia="en-US"/>
        </w:rPr>
      </w:pPr>
    </w:p>
    <w:p w:rsidR="008E6AEA" w:rsidRPr="001D4991" w:rsidRDefault="008E6AEA" w:rsidP="00C25CA4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eastAsiaTheme="minorHAnsi" w:cstheme="minorHAnsi"/>
          <w:bCs/>
          <w:vanish/>
          <w:lang w:eastAsia="en-US"/>
        </w:rPr>
      </w:pPr>
    </w:p>
    <w:p w:rsidR="008E6AEA" w:rsidRPr="001D4991" w:rsidRDefault="008E6AEA" w:rsidP="00C25CA4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eastAsiaTheme="minorHAnsi" w:cstheme="minorHAnsi"/>
          <w:bCs/>
          <w:vanish/>
          <w:lang w:eastAsia="en-US"/>
        </w:rPr>
      </w:pPr>
    </w:p>
    <w:p w:rsidR="008E6AEA" w:rsidRPr="001D4991" w:rsidRDefault="008E6AEA" w:rsidP="00C25CA4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eastAsiaTheme="minorHAnsi" w:cstheme="minorHAnsi"/>
          <w:bCs/>
          <w:vanish/>
          <w:lang w:eastAsia="en-US"/>
        </w:rPr>
      </w:pPr>
    </w:p>
    <w:sectPr w:rsidR="008E6AEA" w:rsidRPr="001D4991" w:rsidSect="00104C9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23" w:rsidRDefault="003B4323" w:rsidP="002B7AD3">
      <w:pPr>
        <w:spacing w:after="0" w:line="240" w:lineRule="auto"/>
      </w:pPr>
      <w:r>
        <w:separator/>
      </w:r>
    </w:p>
  </w:endnote>
  <w:endnote w:type="continuationSeparator" w:id="0">
    <w:p w:rsidR="003B4323" w:rsidRDefault="003B4323" w:rsidP="002B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D3" w:rsidRPr="002B7AD3" w:rsidRDefault="002B7AD3" w:rsidP="002B7AD3">
    <w:pPr>
      <w:pStyle w:val="Stopka"/>
      <w:jc w:val="righ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F190104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23" w:rsidRDefault="003B4323" w:rsidP="002B7AD3">
      <w:pPr>
        <w:spacing w:after="0" w:line="240" w:lineRule="auto"/>
      </w:pPr>
      <w:r>
        <w:separator/>
      </w:r>
    </w:p>
  </w:footnote>
  <w:footnote w:type="continuationSeparator" w:id="0">
    <w:p w:rsidR="003B4323" w:rsidRDefault="003B4323" w:rsidP="002B7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A0E"/>
    <w:multiLevelType w:val="multilevel"/>
    <w:tmpl w:val="0CB4C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0C3173"/>
    <w:multiLevelType w:val="multilevel"/>
    <w:tmpl w:val="2A3237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DC2312C"/>
    <w:multiLevelType w:val="hybridMultilevel"/>
    <w:tmpl w:val="FF9CD1A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66EC7"/>
    <w:multiLevelType w:val="hybridMultilevel"/>
    <w:tmpl w:val="965485A2"/>
    <w:lvl w:ilvl="0" w:tplc="6F1C1D18">
      <w:start w:val="10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D3328"/>
    <w:multiLevelType w:val="hybridMultilevel"/>
    <w:tmpl w:val="ABD2181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398272D"/>
    <w:multiLevelType w:val="hybridMultilevel"/>
    <w:tmpl w:val="4B1E1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50A4"/>
    <w:multiLevelType w:val="multilevel"/>
    <w:tmpl w:val="D708029E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AEA"/>
    <w:rsid w:val="000852C0"/>
    <w:rsid w:val="00096821"/>
    <w:rsid w:val="000B24E8"/>
    <w:rsid w:val="000E77B0"/>
    <w:rsid w:val="00104C96"/>
    <w:rsid w:val="0011365A"/>
    <w:rsid w:val="001342F7"/>
    <w:rsid w:val="00137BA3"/>
    <w:rsid w:val="00187B8D"/>
    <w:rsid w:val="001D4991"/>
    <w:rsid w:val="001D5CF5"/>
    <w:rsid w:val="00236256"/>
    <w:rsid w:val="00281499"/>
    <w:rsid w:val="002A0A13"/>
    <w:rsid w:val="002B7AD3"/>
    <w:rsid w:val="002C1D59"/>
    <w:rsid w:val="003326C2"/>
    <w:rsid w:val="003B4323"/>
    <w:rsid w:val="00422752"/>
    <w:rsid w:val="0047182D"/>
    <w:rsid w:val="00474863"/>
    <w:rsid w:val="004A59E8"/>
    <w:rsid w:val="004B14AF"/>
    <w:rsid w:val="004B1DD6"/>
    <w:rsid w:val="004C367E"/>
    <w:rsid w:val="005357F9"/>
    <w:rsid w:val="00536496"/>
    <w:rsid w:val="00586E9C"/>
    <w:rsid w:val="005C027E"/>
    <w:rsid w:val="005C7523"/>
    <w:rsid w:val="00642FCC"/>
    <w:rsid w:val="00652C42"/>
    <w:rsid w:val="00665078"/>
    <w:rsid w:val="00671DB3"/>
    <w:rsid w:val="006D3AEA"/>
    <w:rsid w:val="00750D96"/>
    <w:rsid w:val="00762261"/>
    <w:rsid w:val="0078367D"/>
    <w:rsid w:val="0078557E"/>
    <w:rsid w:val="008514A5"/>
    <w:rsid w:val="008E6AEA"/>
    <w:rsid w:val="00936565"/>
    <w:rsid w:val="009A1CB6"/>
    <w:rsid w:val="00A60D15"/>
    <w:rsid w:val="00AF0920"/>
    <w:rsid w:val="00B31557"/>
    <w:rsid w:val="00B76799"/>
    <w:rsid w:val="00B935C3"/>
    <w:rsid w:val="00BB3035"/>
    <w:rsid w:val="00C05860"/>
    <w:rsid w:val="00C25CA4"/>
    <w:rsid w:val="00C37BBF"/>
    <w:rsid w:val="00CA68C2"/>
    <w:rsid w:val="00D071D7"/>
    <w:rsid w:val="00D230DC"/>
    <w:rsid w:val="00D569A3"/>
    <w:rsid w:val="00DF015A"/>
    <w:rsid w:val="00E4773E"/>
    <w:rsid w:val="00E97569"/>
    <w:rsid w:val="00F14873"/>
    <w:rsid w:val="00F62197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A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AEA"/>
    <w:pPr>
      <w:ind w:left="720"/>
      <w:contextualSpacing/>
    </w:pPr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6A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6AE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E9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15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15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D3"/>
  </w:style>
  <w:style w:type="paragraph" w:styleId="Stopka">
    <w:name w:val="footer"/>
    <w:basedOn w:val="Normalny"/>
    <w:link w:val="StopkaZnak"/>
    <w:uiPriority w:val="99"/>
    <w:unhideWhenUsed/>
    <w:rsid w:val="002B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D3"/>
  </w:style>
  <w:style w:type="character" w:styleId="Hipercze">
    <w:name w:val="Hyperlink"/>
    <w:basedOn w:val="Domylnaczcionkaakapitu"/>
    <w:uiPriority w:val="99"/>
    <w:semiHidden/>
    <w:unhideWhenUsed/>
    <w:rsid w:val="00BB30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Acer</cp:lastModifiedBy>
  <cp:revision>2</cp:revision>
  <dcterms:created xsi:type="dcterms:W3CDTF">2020-02-03T06:07:00Z</dcterms:created>
  <dcterms:modified xsi:type="dcterms:W3CDTF">2020-02-03T06:07:00Z</dcterms:modified>
</cp:coreProperties>
</file>