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18" w:rsidRPr="00321E08" w:rsidRDefault="00C37D1D" w:rsidP="00CB7CBA">
      <w:pPr>
        <w:pStyle w:val="NormalnyWeb"/>
        <w:spacing w:before="0" w:beforeAutospacing="0" w:after="150" w:afterAutospacing="0"/>
        <w:jc w:val="center"/>
        <w:rPr>
          <w:rFonts w:ascii="Algerian" w:hAnsi="Algerian"/>
          <w:b/>
          <w:color w:val="000000" w:themeColor="text1"/>
          <w:sz w:val="28"/>
          <w:szCs w:val="28"/>
        </w:rPr>
      </w:pPr>
      <w:r>
        <w:rPr>
          <w:rFonts w:ascii="Algerian" w:hAnsi="Algerian"/>
          <w:b/>
          <w:color w:val="000000" w:themeColor="text1"/>
          <w:sz w:val="28"/>
          <w:szCs w:val="28"/>
        </w:rPr>
        <w:t xml:space="preserve">SZKOLNY </w:t>
      </w:r>
      <w:r w:rsidR="00BB4CD5" w:rsidRPr="00321E08">
        <w:rPr>
          <w:rFonts w:ascii="Algerian" w:hAnsi="Algerian"/>
          <w:b/>
          <w:color w:val="000000" w:themeColor="text1"/>
          <w:sz w:val="28"/>
          <w:szCs w:val="28"/>
        </w:rPr>
        <w:t xml:space="preserve">KONKURS FOTOGRAFICZNY </w:t>
      </w:r>
    </w:p>
    <w:p w:rsidR="00BB4CD5" w:rsidRPr="00321E08" w:rsidRDefault="00C37D1D" w:rsidP="00CB7CBA">
      <w:pPr>
        <w:pStyle w:val="NormalnyWeb"/>
        <w:spacing w:before="0" w:beforeAutospacing="0" w:after="150" w:afterAutospacing="0"/>
        <w:jc w:val="center"/>
        <w:rPr>
          <w:rFonts w:ascii="Algerian" w:hAnsi="Algerian"/>
          <w:b/>
          <w:color w:val="000000" w:themeColor="text1"/>
          <w:sz w:val="36"/>
          <w:szCs w:val="36"/>
        </w:rPr>
      </w:pPr>
      <w:r>
        <w:rPr>
          <w:rFonts w:ascii="Algerian" w:hAnsi="Algerian"/>
          <w:b/>
          <w:i/>
          <w:color w:val="000000" w:themeColor="text1"/>
          <w:sz w:val="36"/>
          <w:szCs w:val="36"/>
        </w:rPr>
        <w:t xml:space="preserve">Pierwsze Oznaki </w:t>
      </w:r>
      <w:r w:rsidR="00BB4CD5" w:rsidRPr="00321E08">
        <w:rPr>
          <w:rFonts w:ascii="Algerian" w:hAnsi="Algerian"/>
          <w:b/>
          <w:i/>
          <w:color w:val="000000" w:themeColor="text1"/>
          <w:sz w:val="36"/>
          <w:szCs w:val="36"/>
        </w:rPr>
        <w:t>WIOSNY</w:t>
      </w:r>
    </w:p>
    <w:p w:rsidR="00CB7CBA" w:rsidRPr="00707D38" w:rsidRDefault="00CB7CBA" w:rsidP="00321E08">
      <w:pPr>
        <w:pStyle w:val="NormalnyWeb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BB4CD5">
        <w:rPr>
          <w:rFonts w:asciiTheme="minorHAnsi" w:hAnsiTheme="minorHAnsi" w:cstheme="minorHAnsi"/>
          <w:color w:val="000000" w:themeColor="text1"/>
          <w:sz w:val="28"/>
          <w:szCs w:val="28"/>
        </w:rPr>
        <w:t>MASZ APARAT FOTOGRAFICZNY ALBO TELEFON KOMÓRKOWY</w:t>
      </w:r>
    </w:p>
    <w:p w:rsidR="00CB7CBA" w:rsidRPr="00BB4CD5" w:rsidRDefault="00CB7CBA" w:rsidP="00FF5618">
      <w:pPr>
        <w:pStyle w:val="NormalnyWeb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B4CD5">
        <w:rPr>
          <w:rFonts w:asciiTheme="minorHAnsi" w:hAnsiTheme="minorHAnsi" w:cstheme="minorHAnsi"/>
          <w:color w:val="000000" w:themeColor="text1"/>
          <w:sz w:val="28"/>
          <w:szCs w:val="28"/>
        </w:rPr>
        <w:t>POBAW SIĘ W MŁODEGO TROPICIELA PRZYRODY</w:t>
      </w:r>
    </w:p>
    <w:p w:rsidR="00CB7CBA" w:rsidRDefault="00CB7CBA" w:rsidP="00FF5618">
      <w:pPr>
        <w:pStyle w:val="NormalnyWeb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GoBack"/>
      <w:bookmarkEnd w:id="0"/>
      <w:r w:rsidRPr="00BB4CD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WEŹ UDZIAŁ W KONKURSIE</w:t>
      </w:r>
    </w:p>
    <w:p w:rsidR="00CB7CBA" w:rsidRPr="00321E08" w:rsidRDefault="00CB7CBA" w:rsidP="00321E08">
      <w:pPr>
        <w:pStyle w:val="NormalnyWeb"/>
        <w:spacing w:before="0" w:beforeAutospacing="0" w:after="150" w:afterAutospacing="0"/>
        <w:jc w:val="center"/>
        <w:rPr>
          <w:color w:val="000000" w:themeColor="text1"/>
        </w:rPr>
      </w:pPr>
      <w:r w:rsidRPr="00321E08">
        <w:rPr>
          <w:rStyle w:val="Pogrubienie"/>
          <w:bCs w:val="0"/>
          <w:color w:val="000000" w:themeColor="text1"/>
          <w:sz w:val="28"/>
          <w:szCs w:val="28"/>
        </w:rPr>
        <w:t>Regulamin kon</w:t>
      </w:r>
      <w:r w:rsidR="00C37D1D">
        <w:rPr>
          <w:rStyle w:val="Pogrubienie"/>
          <w:bCs w:val="0"/>
          <w:color w:val="000000" w:themeColor="text1"/>
          <w:sz w:val="28"/>
          <w:szCs w:val="28"/>
        </w:rPr>
        <w:t>kursu fotograficznego „Pierwsze oznaki  wiosny”</w:t>
      </w:r>
    </w:p>
    <w:p w:rsidR="00CB7CBA" w:rsidRPr="00CB7CBA" w:rsidRDefault="00CB7CBA" w:rsidP="00CB7CBA">
      <w:pPr>
        <w:pStyle w:val="NormalnyWeb"/>
        <w:spacing w:before="0" w:beforeAutospacing="0" w:after="150" w:afterAutospacing="0"/>
        <w:jc w:val="center"/>
        <w:rPr>
          <w:color w:val="000000" w:themeColor="text1"/>
        </w:rPr>
      </w:pPr>
      <w:r w:rsidRPr="00CB7CBA">
        <w:rPr>
          <w:color w:val="000000" w:themeColor="text1"/>
        </w:rPr>
        <w:t> </w:t>
      </w:r>
    </w:p>
    <w:p w:rsidR="00CB7CBA" w:rsidRPr="00166265" w:rsidRDefault="00CB7CBA" w:rsidP="00CB7CBA">
      <w:pPr>
        <w:pStyle w:val="NormalnyWeb"/>
        <w:spacing w:before="0" w:beforeAutospacing="0" w:after="150" w:afterAutospacing="0"/>
        <w:rPr>
          <w:color w:val="000000" w:themeColor="text1"/>
        </w:rPr>
      </w:pPr>
      <w:r w:rsidRPr="00166265">
        <w:rPr>
          <w:rStyle w:val="Pogrubienie"/>
          <w:bCs w:val="0"/>
          <w:color w:val="000000" w:themeColor="text1"/>
        </w:rPr>
        <w:t>Cel</w:t>
      </w:r>
      <w:r w:rsidR="00EA6139" w:rsidRPr="00166265">
        <w:rPr>
          <w:rStyle w:val="Pogrubienie"/>
          <w:bCs w:val="0"/>
          <w:color w:val="000000" w:themeColor="text1"/>
        </w:rPr>
        <w:t>e</w:t>
      </w:r>
      <w:r w:rsidRPr="00166265">
        <w:rPr>
          <w:rStyle w:val="Pogrubienie"/>
          <w:bCs w:val="0"/>
          <w:color w:val="000000" w:themeColor="text1"/>
        </w:rPr>
        <w:t xml:space="preserve"> konkursu</w:t>
      </w:r>
      <w:r w:rsidR="00BB4CD5" w:rsidRPr="00166265">
        <w:rPr>
          <w:rStyle w:val="Pogrubienie"/>
          <w:bCs w:val="0"/>
          <w:color w:val="000000" w:themeColor="text1"/>
        </w:rPr>
        <w:t>:</w:t>
      </w:r>
    </w:p>
    <w:p w:rsidR="00EA6139" w:rsidRDefault="00EA6139" w:rsidP="00EA6139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Upowszechnienie i popularyzacja fotografii wśród uczniów. </w:t>
      </w:r>
    </w:p>
    <w:p w:rsidR="00CB7CBA" w:rsidRDefault="00CB7CBA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 w:rsidRPr="00EA6139">
        <w:rPr>
          <w:color w:val="000000" w:themeColor="text1"/>
        </w:rPr>
        <w:t>Uwrażliwianie uczniów na</w:t>
      </w:r>
      <w:r w:rsidR="00EA6139">
        <w:rPr>
          <w:color w:val="000000" w:themeColor="text1"/>
        </w:rPr>
        <w:t xml:space="preserve"> piękno krajobrazu przedwiośnia.</w:t>
      </w:r>
    </w:p>
    <w:p w:rsidR="00EA6139" w:rsidRDefault="00EA6139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Kształtowanie umiejętności dostrzegania piękna natury. </w:t>
      </w:r>
    </w:p>
    <w:p w:rsidR="00CB7CBA" w:rsidRDefault="00CB7CBA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 w:rsidRPr="00EA6139">
        <w:rPr>
          <w:color w:val="000000" w:themeColor="text1"/>
        </w:rPr>
        <w:t xml:space="preserve"> Poznawanie gatunków flory i fauny zwiastujących nadejście wiosny najpiękniejszej pory roku.</w:t>
      </w:r>
    </w:p>
    <w:p w:rsidR="00EA6139" w:rsidRDefault="00EA6139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Utrwalanie ciekawych miejsc i walorów przyrodniczych Grójca.</w:t>
      </w:r>
    </w:p>
    <w:p w:rsidR="00963A7C" w:rsidRDefault="00963A7C" w:rsidP="00CB7CBA">
      <w:pPr>
        <w:pStyle w:val="NormalnyWeb"/>
        <w:numPr>
          <w:ilvl w:val="0"/>
          <w:numId w:val="1"/>
        </w:numPr>
        <w:spacing w:before="0" w:beforeAutospacing="0" w:after="150" w:afterAutospacing="0"/>
        <w:rPr>
          <w:color w:val="000000" w:themeColor="text1"/>
        </w:rPr>
      </w:pPr>
      <w:r w:rsidRPr="00EA6139">
        <w:rPr>
          <w:color w:val="000000" w:themeColor="text1"/>
        </w:rPr>
        <w:t>Promowanie aktywnego stylu życia</w:t>
      </w:r>
      <w:r w:rsidR="00166265">
        <w:rPr>
          <w:color w:val="000000" w:themeColor="text1"/>
        </w:rPr>
        <w:t>.</w:t>
      </w:r>
    </w:p>
    <w:p w:rsidR="00166265" w:rsidRDefault="00166265" w:rsidP="00166265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166265">
        <w:rPr>
          <w:b/>
          <w:color w:val="000000" w:themeColor="text1"/>
        </w:rPr>
        <w:t>Założenia organizacyjne:</w:t>
      </w:r>
    </w:p>
    <w:p w:rsidR="00166265" w:rsidRDefault="00166265" w:rsidP="00166265">
      <w:pPr>
        <w:pStyle w:val="NormalnyWeb"/>
        <w:numPr>
          <w:ilvl w:val="0"/>
          <w:numId w:val="2"/>
        </w:numPr>
        <w:spacing w:before="0" w:beforeAutospacing="0" w:after="150" w:afterAutospacing="0"/>
        <w:rPr>
          <w:color w:val="000000" w:themeColor="text1"/>
        </w:rPr>
      </w:pPr>
      <w:r w:rsidRPr="00166265">
        <w:rPr>
          <w:color w:val="000000" w:themeColor="text1"/>
        </w:rPr>
        <w:t>Konkurs przeznaczony jest dla uczniów PSP nr 2 w Grójcu</w:t>
      </w:r>
      <w:r>
        <w:rPr>
          <w:color w:val="000000" w:themeColor="text1"/>
        </w:rPr>
        <w:t>.</w:t>
      </w:r>
    </w:p>
    <w:p w:rsidR="00166265" w:rsidRPr="003A1A7E" w:rsidRDefault="003A1A7E" w:rsidP="00166265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3A1A7E">
        <w:rPr>
          <w:b/>
          <w:color w:val="000000" w:themeColor="text1"/>
        </w:rPr>
        <w:t>Kategorie wiekowe:</w:t>
      </w:r>
    </w:p>
    <w:p w:rsidR="00DC33CD" w:rsidRPr="00C37D1D" w:rsidRDefault="00DC33CD" w:rsidP="00C37D1D">
      <w:pPr>
        <w:pStyle w:val="NormalnyWeb"/>
        <w:numPr>
          <w:ilvl w:val="0"/>
          <w:numId w:val="3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uczniowie</w:t>
      </w:r>
      <w:r w:rsidR="003A1A7E">
        <w:rPr>
          <w:color w:val="000000" w:themeColor="text1"/>
        </w:rPr>
        <w:t xml:space="preserve"> </w:t>
      </w:r>
      <w:r>
        <w:rPr>
          <w:color w:val="000000" w:themeColor="text1"/>
        </w:rPr>
        <w:t>klas czwartych</w:t>
      </w:r>
    </w:p>
    <w:p w:rsidR="003A1A7E" w:rsidRDefault="003A1A7E" w:rsidP="003A1A7E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3A1A7E">
        <w:rPr>
          <w:b/>
          <w:color w:val="000000" w:themeColor="text1"/>
        </w:rPr>
        <w:t>Warunki konkursu: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 w:rsidRPr="003A1A7E">
        <w:rPr>
          <w:color w:val="000000" w:themeColor="text1"/>
        </w:rPr>
        <w:t>Udział w konkursie jest dobrowolny</w:t>
      </w:r>
      <w:r>
        <w:rPr>
          <w:color w:val="000000" w:themeColor="text1"/>
        </w:rPr>
        <w:t>.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Warunkiem przystąpienia </w:t>
      </w:r>
      <w:r w:rsidR="00C37D1D">
        <w:rPr>
          <w:color w:val="000000" w:themeColor="text1"/>
        </w:rPr>
        <w:t>do konkursu jest wykonanie zdjęcia ukazującego</w:t>
      </w:r>
      <w:r>
        <w:rPr>
          <w:color w:val="000000" w:themeColor="text1"/>
        </w:rPr>
        <w:t xml:space="preserve"> oznaki wiosny na terenie naszego miasta i okolic.</w:t>
      </w:r>
    </w:p>
    <w:p w:rsidR="003A1A7E" w:rsidRDefault="00C37D1D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Zdjęcie</w:t>
      </w:r>
      <w:r w:rsidR="003A1A7E">
        <w:rPr>
          <w:color w:val="000000" w:themeColor="text1"/>
        </w:rPr>
        <w:t xml:space="preserve"> należy dostarczyć w formie papierowej, tzn. wydruk na papierze przeznaczonym do fotografii.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Każda fotografia na odwrocie musi zawierać dane autora: imię i nazwisko, klasa oraz wymyślony tytuł zdjęcia. 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K</w:t>
      </w:r>
      <w:r w:rsidR="002F5E6B">
        <w:rPr>
          <w:color w:val="000000" w:themeColor="text1"/>
        </w:rPr>
        <w:t>ażdy uczestnik może dostarczyć 1 zdjęcie</w:t>
      </w:r>
      <w:r>
        <w:rPr>
          <w:color w:val="000000" w:themeColor="text1"/>
        </w:rPr>
        <w:t xml:space="preserve"> w FORMACIE 15</w:t>
      </w:r>
      <w:r w:rsidR="002F5E6B">
        <w:rPr>
          <w:color w:val="000000" w:themeColor="text1"/>
        </w:rPr>
        <w:t xml:space="preserve"> </w:t>
      </w:r>
      <w:r>
        <w:rPr>
          <w:color w:val="000000" w:themeColor="text1"/>
        </w:rPr>
        <w:t>x</w:t>
      </w:r>
      <w:r w:rsidR="002F5E6B">
        <w:rPr>
          <w:color w:val="000000" w:themeColor="text1"/>
        </w:rPr>
        <w:t xml:space="preserve"> </w:t>
      </w:r>
      <w:r>
        <w:rPr>
          <w:color w:val="000000" w:themeColor="text1"/>
        </w:rPr>
        <w:t>21</w:t>
      </w:r>
    </w:p>
    <w:p w:rsidR="003A1A7E" w:rsidRDefault="003A1A7E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Udział w konkursie jest jednoznaczny z nieodpłatnym udzieleniem prawa na wykorzystanie prac w publikacjach i prezentowania na wystawach. </w:t>
      </w:r>
    </w:p>
    <w:p w:rsidR="003A1A7E" w:rsidRDefault="006B7498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Osoby biorące udział w konkursie wyrażają zgodę na przetwarzanie przez organizatorów swoich danych osobowych. </w:t>
      </w:r>
    </w:p>
    <w:p w:rsidR="006B7498" w:rsidRDefault="006B7498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Zgłoszenie fotografii do konkursu jest jednoznaczne z przyjęciem warunków niniejszego regulaminu </w:t>
      </w:r>
      <w:r w:rsidR="00EA3081">
        <w:rPr>
          <w:color w:val="000000" w:themeColor="text1"/>
        </w:rPr>
        <w:t>i oświadczeniem, że fotografie złożone na konkurs zostały wykonane osobiście.</w:t>
      </w:r>
    </w:p>
    <w:p w:rsidR="00EA3081" w:rsidRDefault="00EA3081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Udział w konkursie jest jednoznaczny z wyrażeniem zgody przez opiekunów prawnych nieletnich uczestników na zbieranie, przetwarzanie i prezentację danych osobowych oraz na wykorzystanie praw autorskich przez organizatora w celach promocyjno- reklamowych. </w:t>
      </w:r>
    </w:p>
    <w:p w:rsidR="00EA3081" w:rsidRDefault="00EA3081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Prace po prezentacji przechodzą na własność organizatora. </w:t>
      </w:r>
    </w:p>
    <w:p w:rsidR="00EA3081" w:rsidRDefault="00EA3081" w:rsidP="003A1A7E">
      <w:pPr>
        <w:pStyle w:val="NormalnyWeb"/>
        <w:numPr>
          <w:ilvl w:val="0"/>
          <w:numId w:val="4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Prace nie mogą narażać niczyjej godności i ogólnie przyjętych zasad moralnych, nie mogą ośmieszać oraz zawierać treści obraźliwych i wulgarnych. </w:t>
      </w:r>
    </w:p>
    <w:p w:rsidR="002F5E6B" w:rsidRDefault="002F5E6B" w:rsidP="002F5E6B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2F5E6B">
        <w:rPr>
          <w:b/>
          <w:color w:val="000000" w:themeColor="text1"/>
        </w:rPr>
        <w:t>Ocena prac konkursowych</w:t>
      </w:r>
    </w:p>
    <w:p w:rsidR="002F5E6B" w:rsidRDefault="002F5E6B" w:rsidP="002F5E6B">
      <w:pPr>
        <w:pStyle w:val="NormalnyWeb"/>
        <w:numPr>
          <w:ilvl w:val="0"/>
          <w:numId w:val="5"/>
        </w:numPr>
        <w:spacing w:before="0" w:beforeAutospacing="0" w:after="150" w:afterAutospacing="0"/>
        <w:rPr>
          <w:color w:val="000000" w:themeColor="text1"/>
        </w:rPr>
      </w:pPr>
      <w:r w:rsidRPr="002F5E6B">
        <w:rPr>
          <w:color w:val="000000" w:themeColor="text1"/>
        </w:rPr>
        <w:t>Jury konkursu</w:t>
      </w:r>
      <w:r w:rsidR="00C37D1D">
        <w:rPr>
          <w:color w:val="000000" w:themeColor="text1"/>
        </w:rPr>
        <w:t xml:space="preserve"> w składzie: p. E. Gryczko, p. L. Madej</w:t>
      </w:r>
      <w:r w:rsidR="00B13925">
        <w:rPr>
          <w:color w:val="000000" w:themeColor="text1"/>
        </w:rPr>
        <w:t>, p. J. Świderska</w:t>
      </w:r>
      <w:r w:rsidRPr="002F5E6B">
        <w:rPr>
          <w:color w:val="000000" w:themeColor="text1"/>
        </w:rPr>
        <w:t xml:space="preserve"> dokona oceny prac pod względem cz</w:t>
      </w:r>
      <w:r w:rsidR="00F309BE">
        <w:rPr>
          <w:color w:val="000000" w:themeColor="text1"/>
        </w:rPr>
        <w:t>ytelności zdjęć, artystycznym i </w:t>
      </w:r>
      <w:r w:rsidRPr="002F5E6B">
        <w:rPr>
          <w:color w:val="000000" w:themeColor="text1"/>
        </w:rPr>
        <w:t xml:space="preserve">tematycznym. </w:t>
      </w:r>
    </w:p>
    <w:p w:rsidR="002F5E6B" w:rsidRPr="00C37D1D" w:rsidRDefault="002F5E6B" w:rsidP="00C37D1D">
      <w:pPr>
        <w:pStyle w:val="NormalnyWeb"/>
        <w:numPr>
          <w:ilvl w:val="0"/>
          <w:numId w:val="5"/>
        </w:numPr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Wyróżnione zostaną trzy prace k</w:t>
      </w:r>
      <w:r w:rsidR="00C37D1D">
        <w:rPr>
          <w:color w:val="000000" w:themeColor="text1"/>
        </w:rPr>
        <w:t>onkursowe.</w:t>
      </w:r>
    </w:p>
    <w:p w:rsidR="002F5E6B" w:rsidRDefault="002F5E6B" w:rsidP="002F5E6B">
      <w:pPr>
        <w:pStyle w:val="NormalnyWeb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Dopuszcza się dodatkowe wyróżnienia prac. </w:t>
      </w:r>
    </w:p>
    <w:p w:rsidR="003718C4" w:rsidRDefault="003718C4" w:rsidP="003718C4">
      <w:pPr>
        <w:pStyle w:val="NormalnyWeb"/>
        <w:spacing w:before="0" w:beforeAutospacing="0" w:after="150" w:afterAutospacing="0"/>
        <w:rPr>
          <w:rStyle w:val="Pogrubienie"/>
          <w:bCs w:val="0"/>
          <w:color w:val="000000" w:themeColor="text1"/>
        </w:rPr>
      </w:pPr>
      <w:r w:rsidRPr="003718C4">
        <w:rPr>
          <w:rStyle w:val="Pogrubienie"/>
          <w:bCs w:val="0"/>
          <w:color w:val="000000" w:themeColor="text1"/>
        </w:rPr>
        <w:t xml:space="preserve"> Nagrody</w:t>
      </w:r>
    </w:p>
    <w:p w:rsidR="003718C4" w:rsidRPr="00C37D1D" w:rsidRDefault="00190786" w:rsidP="00C37D1D">
      <w:pPr>
        <w:pStyle w:val="NormalnyWeb"/>
        <w:numPr>
          <w:ilvl w:val="0"/>
          <w:numId w:val="7"/>
        </w:numPr>
        <w:spacing w:before="0" w:beforeAutospacing="0" w:after="150" w:afterAutospacing="0"/>
        <w:rPr>
          <w:color w:val="000000" w:themeColor="text1"/>
        </w:rPr>
      </w:pPr>
      <w:r w:rsidRPr="00C37D1D">
        <w:rPr>
          <w:color w:val="000000" w:themeColor="text1"/>
        </w:rPr>
        <w:t>Uczniowie, których prace zostaną wyróżnione otrzymają ocenę celującą z przyrody</w:t>
      </w:r>
      <w:r w:rsidR="00C37D1D" w:rsidRPr="00C37D1D">
        <w:rPr>
          <w:color w:val="000000" w:themeColor="text1"/>
        </w:rPr>
        <w:t>, plastyki</w:t>
      </w:r>
      <w:r w:rsidRPr="00C37D1D">
        <w:rPr>
          <w:color w:val="000000" w:themeColor="text1"/>
        </w:rPr>
        <w:t xml:space="preserve"> oraz dyplom. </w:t>
      </w:r>
    </w:p>
    <w:p w:rsidR="00190786" w:rsidRPr="00C37D1D" w:rsidRDefault="00190786" w:rsidP="00C37D1D">
      <w:pPr>
        <w:pStyle w:val="NormalnyWeb"/>
        <w:numPr>
          <w:ilvl w:val="0"/>
          <w:numId w:val="7"/>
        </w:numPr>
        <w:spacing w:before="0" w:beforeAutospacing="0" w:after="150" w:afterAutospacing="0"/>
        <w:rPr>
          <w:color w:val="000000" w:themeColor="text1"/>
        </w:rPr>
      </w:pPr>
      <w:r w:rsidRPr="00190786">
        <w:rPr>
          <w:color w:val="000000" w:themeColor="text1"/>
        </w:rPr>
        <w:t xml:space="preserve">Uczestnicy konkursu  </w:t>
      </w:r>
      <w:r w:rsidR="00E971B3">
        <w:rPr>
          <w:color w:val="000000" w:themeColor="text1"/>
        </w:rPr>
        <w:t>otrzymają</w:t>
      </w:r>
      <w:r>
        <w:rPr>
          <w:color w:val="000000" w:themeColor="text1"/>
        </w:rPr>
        <w:t xml:space="preserve"> ocenę bardzo dobrą</w:t>
      </w:r>
      <w:r w:rsidR="00C37D1D">
        <w:rPr>
          <w:color w:val="000000" w:themeColor="text1"/>
        </w:rPr>
        <w:t xml:space="preserve"> z przyrody, plastyki</w:t>
      </w:r>
      <w:r>
        <w:rPr>
          <w:color w:val="000000" w:themeColor="text1"/>
        </w:rPr>
        <w:t xml:space="preserve">. </w:t>
      </w:r>
    </w:p>
    <w:p w:rsidR="002621AE" w:rsidRDefault="002621AE" w:rsidP="002621AE">
      <w:pPr>
        <w:pStyle w:val="NormalnyWeb"/>
        <w:spacing w:before="0" w:beforeAutospacing="0" w:after="150" w:afterAutospacing="0"/>
        <w:rPr>
          <w:b/>
          <w:color w:val="000000" w:themeColor="text1"/>
        </w:rPr>
      </w:pPr>
      <w:r w:rsidRPr="002621AE">
        <w:rPr>
          <w:b/>
          <w:color w:val="000000" w:themeColor="text1"/>
        </w:rPr>
        <w:t>Terminy</w:t>
      </w:r>
    </w:p>
    <w:p w:rsidR="002621AE" w:rsidRPr="008E2B14" w:rsidRDefault="002621AE" w:rsidP="002621AE">
      <w:pPr>
        <w:pStyle w:val="NormalnyWeb"/>
        <w:numPr>
          <w:ilvl w:val="0"/>
          <w:numId w:val="8"/>
        </w:numPr>
        <w:spacing w:before="0" w:beforeAutospacing="0" w:after="150" w:afterAutospacing="0"/>
        <w:rPr>
          <w:color w:val="000000" w:themeColor="text1"/>
        </w:rPr>
      </w:pPr>
      <w:r w:rsidRPr="008E2B14">
        <w:rPr>
          <w:color w:val="000000" w:themeColor="text1"/>
        </w:rPr>
        <w:t>Prace należ</w:t>
      </w:r>
      <w:r w:rsidR="008E2B14" w:rsidRPr="008E2B14">
        <w:rPr>
          <w:color w:val="000000" w:themeColor="text1"/>
        </w:rPr>
        <w:t xml:space="preserve">y składać do </w:t>
      </w:r>
      <w:r w:rsidR="00C37D1D">
        <w:rPr>
          <w:color w:val="000000" w:themeColor="text1"/>
        </w:rPr>
        <w:t>12 kwietnia 2024</w:t>
      </w:r>
      <w:r w:rsidR="008E2B14" w:rsidRPr="008E2B14">
        <w:rPr>
          <w:color w:val="000000" w:themeColor="text1"/>
        </w:rPr>
        <w:t xml:space="preserve"> roku</w:t>
      </w:r>
      <w:r w:rsidR="00C37D1D">
        <w:rPr>
          <w:color w:val="000000" w:themeColor="text1"/>
        </w:rPr>
        <w:t xml:space="preserve"> do p. Jadwigi Świderskiej</w:t>
      </w:r>
      <w:r w:rsidR="008E2B14" w:rsidRPr="008E2B14">
        <w:rPr>
          <w:color w:val="000000" w:themeColor="text1"/>
        </w:rPr>
        <w:t>.</w:t>
      </w:r>
    </w:p>
    <w:p w:rsidR="00F07976" w:rsidRPr="00C37D1D" w:rsidRDefault="008E2B14" w:rsidP="00C37D1D">
      <w:pPr>
        <w:pStyle w:val="NormalnyWeb"/>
        <w:numPr>
          <w:ilvl w:val="0"/>
          <w:numId w:val="8"/>
        </w:numPr>
        <w:spacing w:before="0" w:beforeAutospacing="0" w:after="150" w:afterAutospacing="0"/>
        <w:rPr>
          <w:color w:val="000000" w:themeColor="text1"/>
        </w:rPr>
      </w:pPr>
      <w:r w:rsidRPr="008E2B14">
        <w:rPr>
          <w:color w:val="000000" w:themeColor="text1"/>
        </w:rPr>
        <w:t>Roz</w:t>
      </w:r>
      <w:r w:rsidR="00C37D1D">
        <w:rPr>
          <w:color w:val="000000" w:themeColor="text1"/>
        </w:rPr>
        <w:t>strzygnięcie konkursu nastąpi 16 kwietnia 2024</w:t>
      </w:r>
      <w:r w:rsidRPr="008E2B14">
        <w:rPr>
          <w:color w:val="000000" w:themeColor="text1"/>
        </w:rPr>
        <w:t xml:space="preserve"> roku</w:t>
      </w:r>
      <w:r w:rsidR="00C37D1D">
        <w:rPr>
          <w:color w:val="000000" w:themeColor="text1"/>
        </w:rPr>
        <w:t>.</w:t>
      </w:r>
    </w:p>
    <w:p w:rsidR="00F07976" w:rsidRDefault="00F07976" w:rsidP="00F07976">
      <w:pPr>
        <w:pStyle w:val="NormalnyWeb"/>
        <w:spacing w:before="0" w:beforeAutospacing="0" w:after="150" w:afterAutospacing="0"/>
        <w:rPr>
          <w:color w:val="000000" w:themeColor="text1"/>
        </w:rPr>
      </w:pPr>
    </w:p>
    <w:p w:rsidR="002F5E6B" w:rsidRPr="00FD3E01" w:rsidRDefault="00B959BF" w:rsidP="00FD3E01">
      <w:pPr>
        <w:pStyle w:val="NormalnyWeb"/>
        <w:spacing w:before="0" w:beforeAutospacing="0" w:after="150" w:afterAutospacing="0"/>
        <w:jc w:val="center"/>
        <w:rPr>
          <w:b/>
          <w:color w:val="000000" w:themeColor="text1"/>
        </w:rPr>
      </w:pPr>
      <w:r w:rsidRPr="00B959BF">
        <w:rPr>
          <w:b/>
          <w:color w:val="000000" w:themeColor="text1"/>
        </w:rPr>
        <w:t>ZAPRASZAMY DO UDZIAŁU W KONKURSIE!</w:t>
      </w:r>
    </w:p>
    <w:p w:rsidR="00C617A0" w:rsidRPr="00CB7CBA" w:rsidRDefault="00CF54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17A0" w:rsidRPr="00CB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7FA"/>
    <w:multiLevelType w:val="hybridMultilevel"/>
    <w:tmpl w:val="9434FA36"/>
    <w:lvl w:ilvl="0" w:tplc="82CC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562"/>
    <w:multiLevelType w:val="hybridMultilevel"/>
    <w:tmpl w:val="56AC8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66C"/>
    <w:multiLevelType w:val="hybridMultilevel"/>
    <w:tmpl w:val="DAAA2BF8"/>
    <w:lvl w:ilvl="0" w:tplc="1C845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0283"/>
    <w:multiLevelType w:val="hybridMultilevel"/>
    <w:tmpl w:val="8C148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3588"/>
    <w:multiLevelType w:val="hybridMultilevel"/>
    <w:tmpl w:val="4D02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17BE1"/>
    <w:multiLevelType w:val="hybridMultilevel"/>
    <w:tmpl w:val="160A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50C35"/>
    <w:multiLevelType w:val="hybridMultilevel"/>
    <w:tmpl w:val="5C243E0E"/>
    <w:lvl w:ilvl="0" w:tplc="FA74C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179A"/>
    <w:multiLevelType w:val="hybridMultilevel"/>
    <w:tmpl w:val="2022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A30E6"/>
    <w:multiLevelType w:val="hybridMultilevel"/>
    <w:tmpl w:val="2E585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BA"/>
    <w:rsid w:val="000917DF"/>
    <w:rsid w:val="00166265"/>
    <w:rsid w:val="0017473D"/>
    <w:rsid w:val="00190786"/>
    <w:rsid w:val="001B33B8"/>
    <w:rsid w:val="001E6920"/>
    <w:rsid w:val="001F5C35"/>
    <w:rsid w:val="00210D4D"/>
    <w:rsid w:val="00257BD8"/>
    <w:rsid w:val="002621AE"/>
    <w:rsid w:val="002F5E6B"/>
    <w:rsid w:val="00321E08"/>
    <w:rsid w:val="003718C4"/>
    <w:rsid w:val="003A1A7E"/>
    <w:rsid w:val="003E3781"/>
    <w:rsid w:val="00553A86"/>
    <w:rsid w:val="006B7498"/>
    <w:rsid w:val="00704FC2"/>
    <w:rsid w:val="00707D38"/>
    <w:rsid w:val="00847FD5"/>
    <w:rsid w:val="008E2B14"/>
    <w:rsid w:val="00963A7C"/>
    <w:rsid w:val="00A02470"/>
    <w:rsid w:val="00A741CF"/>
    <w:rsid w:val="00A95548"/>
    <w:rsid w:val="00AA56C7"/>
    <w:rsid w:val="00B13925"/>
    <w:rsid w:val="00B959BF"/>
    <w:rsid w:val="00BB4CD5"/>
    <w:rsid w:val="00BF6F9B"/>
    <w:rsid w:val="00C37D1D"/>
    <w:rsid w:val="00CB7CBA"/>
    <w:rsid w:val="00CF54E9"/>
    <w:rsid w:val="00D0060E"/>
    <w:rsid w:val="00DC33CD"/>
    <w:rsid w:val="00E337D8"/>
    <w:rsid w:val="00E971B3"/>
    <w:rsid w:val="00EA3081"/>
    <w:rsid w:val="00EA6139"/>
    <w:rsid w:val="00F07976"/>
    <w:rsid w:val="00F309BE"/>
    <w:rsid w:val="00FC7EE8"/>
    <w:rsid w:val="00FD3E01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B94A-6A76-4839-9CF8-80EED311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7C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6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userPSP2</dc:creator>
  <cp:keywords/>
  <dc:description/>
  <cp:lastModifiedBy>Nauczyciel</cp:lastModifiedBy>
  <cp:revision>4</cp:revision>
  <dcterms:created xsi:type="dcterms:W3CDTF">2024-03-12T08:11:00Z</dcterms:created>
  <dcterms:modified xsi:type="dcterms:W3CDTF">2024-03-12T08:20:00Z</dcterms:modified>
</cp:coreProperties>
</file>