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023E" w14:textId="77777777" w:rsidR="009D0705" w:rsidRPr="009D0705" w:rsidRDefault="00E16DD7" w:rsidP="009D0705">
      <w:pPr>
        <w:pBdr>
          <w:bottom w:val="single" w:sz="6" w:space="11" w:color="BE020C"/>
        </w:pBdr>
        <w:shd w:val="clear" w:color="auto" w:fill="FFFFFF"/>
        <w:spacing w:before="450" w:after="27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A4BDFDB" wp14:editId="0BD7B811">
            <wp:extent cx="4286250" cy="2352675"/>
            <wp:effectExtent l="19050" t="0" r="0" b="0"/>
            <wp:docPr id="1" name="Obraz 1" descr="Palma Wielkanocna - Konkurs pla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 Wielkanocna - Konkurs plastyczn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705" w:rsidRPr="009D070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pl-PL"/>
        </w:rPr>
        <w:t>Tradycyjna p</w:t>
      </w:r>
      <w:r w:rsidR="009D070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pl-PL"/>
        </w:rPr>
        <w:t>alma wielkanocna - szkolny konkurs plastyczny</w:t>
      </w:r>
    </w:p>
    <w:p w14:paraId="053AE0B0" w14:textId="77777777" w:rsidR="009D0705" w:rsidRPr="009D0705" w:rsidRDefault="009D0705" w:rsidP="009D0705">
      <w:pPr>
        <w:shd w:val="clear" w:color="auto" w:fill="FFFFFF"/>
        <w:spacing w:before="450" w:after="270" w:line="240" w:lineRule="auto"/>
        <w:outlineLvl w:val="1"/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</w:pPr>
      <w:r w:rsidRPr="009D0705"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  <w:t>Serdec</w:t>
      </w:r>
      <w:r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  <w:t>znie zapraszamy uczniów klas  I</w:t>
      </w:r>
      <w:r w:rsidRPr="009D0705"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  <w:t>- VIII do udziału w szkolnym konkursie pt. "Tradycyjna palma wielkanocna"</w:t>
      </w:r>
    </w:p>
    <w:p w14:paraId="3ECA8373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REGULAMIN KONKURSU:</w:t>
      </w:r>
    </w:p>
    <w:p w14:paraId="7A219F80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Celem konkursu jest:</w:t>
      </w:r>
    </w:p>
    <w:p w14:paraId="76F0F1B3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popularyzowanie oraz kultywowanie tradycji i zwyczajów wielkanocnych związanych z Niedzielą Palmową oraz Wielkanocą,</w:t>
      </w:r>
    </w:p>
    <w:p w14:paraId="14755824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pogłębienie wiedzy na temat symboliki i znaczenia palmy w obrzędowości ludowej,</w:t>
      </w:r>
    </w:p>
    <w:p w14:paraId="74C31725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aktywizacja uczniów w kierunku uprawiania sztuki ludowej,</w:t>
      </w:r>
    </w:p>
    <w:p w14:paraId="7B5BDDE0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rozbudzanie inwencji twórczej uczniów,</w:t>
      </w:r>
    </w:p>
    <w:p w14:paraId="0E5BC8E6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stworzenie okazji do zaprezentowania przez uczniów własnych pomysłów i technik wykonania palm wielkanocnych oraz form ich zdobienia,</w:t>
      </w:r>
    </w:p>
    <w:p w14:paraId="7236D008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Konkurs adresowany j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est do uczniów klas I</w:t>
      </w: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- VIII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PSP nr 2 im. Józefa Wybickiego w Grójcu</w:t>
      </w:r>
    </w:p>
    <w:p w14:paraId="33F26072" w14:textId="77777777" w:rsidR="00EE12F9" w:rsidRDefault="00EE12F9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BD7B0C0" w14:textId="571AA32A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Zasady konkursu:</w:t>
      </w:r>
    </w:p>
    <w:p w14:paraId="5CA49AAD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do wykonania palmy należy użyć materiałów naturalnych (np. bukszpan, bazie, suche kwiaty itp.), bibułę, krepinę, krepę, wstążki, wydmuszki itp. z wykorzystaniem tradycyjnych form zdobniczych.</w:t>
      </w:r>
    </w:p>
    <w:p w14:paraId="31CED263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do konkursu nie zostaną dopuszczone prace zawierające gotowe palmy wielkanocne, wykonane ze sztucznych materiałów i elementów ozdobnych,</w:t>
      </w:r>
    </w:p>
    <w:p w14:paraId="6669FD40" w14:textId="77777777" w:rsidR="009D0705" w:rsidRPr="009D0705" w:rsidRDefault="00521AB3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wysokość palmy do 1,5 m</w:t>
      </w:r>
    </w:p>
    <w:p w14:paraId="0B255F90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ocenie prac w szczególności będą podlegać: oryginalność projektu, liczba użytych materiałów, pomysłowość oraz estetyka i staranność wykonania.</w:t>
      </w:r>
    </w:p>
    <w:p w14:paraId="33CFCC96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Sposób przekazania prac:</w:t>
      </w:r>
    </w:p>
    <w:p w14:paraId="45E875F3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prace n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ależy przekazać nauczycielce religii w swojej klasie</w:t>
      </w:r>
    </w:p>
    <w:p w14:paraId="0201D4DB" w14:textId="4993D124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Termin prze</w:t>
      </w:r>
      <w:r w:rsidR="00521A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kazania prac: do dnia 2</w:t>
      </w:r>
      <w:r w:rsidR="0074241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</w:t>
      </w:r>
      <w:r w:rsidR="00521A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.03.202</w:t>
      </w:r>
      <w:r w:rsidR="00AD6DA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</w:t>
      </w:r>
      <w:r w:rsidR="00521A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r.</w:t>
      </w:r>
    </w:p>
    <w:p w14:paraId="1B4F866A" w14:textId="77777777" w:rsid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Rozstrzygnięcie konkursu:</w:t>
      </w:r>
    </w:p>
    <w:p w14:paraId="54E45478" w14:textId="77777777" w:rsidR="00DC00F9" w:rsidRPr="009D0705" w:rsidRDefault="00DC00F9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oceny prac dokona komisja złożona z katechetów i nauczycieli plastyki,</w:t>
      </w:r>
    </w:p>
    <w:p w14:paraId="568966C5" w14:textId="77777777" w:rsidR="00DC00F9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wyniki konkursu opublikowane zostaną na stronie internetowej szkoły.</w:t>
      </w:r>
    </w:p>
    <w:p w14:paraId="703871F9" w14:textId="77777777" w:rsidR="009D0705" w:rsidRPr="009D0705" w:rsidRDefault="00046B62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Osoby biorące</w:t>
      </w:r>
      <w:r w:rsidR="009D0705"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udział w konkursie wyrażają zgodę na publikację swoich prac na stronie internetowej szkoły.</w:t>
      </w:r>
    </w:p>
    <w:p w14:paraId="40795891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Udział w konkursie jest jednoznaczny z akceptacją regulaminu.</w:t>
      </w:r>
    </w:p>
    <w:p w14:paraId="0A4776F0" w14:textId="77777777"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Wszystkim uczestnikom konkursu życzymy udanej zabawy, mile spędzonego czasu oraz POWODZENIA!</w:t>
      </w:r>
    </w:p>
    <w:p w14:paraId="72AA9ADE" w14:textId="77777777" w:rsidR="009D0705" w:rsidRPr="009D0705" w:rsidRDefault="00DC00F9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Organizatorzy: nauczycielki religii </w:t>
      </w:r>
    </w:p>
    <w:p w14:paraId="16043402" w14:textId="77777777" w:rsidR="000A7EAC" w:rsidRDefault="000A7EAC"/>
    <w:sectPr w:rsidR="000A7EAC" w:rsidSect="00E4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05"/>
    <w:rsid w:val="00046B62"/>
    <w:rsid w:val="000A7EAC"/>
    <w:rsid w:val="00521AB3"/>
    <w:rsid w:val="005237CC"/>
    <w:rsid w:val="0074241B"/>
    <w:rsid w:val="009D0705"/>
    <w:rsid w:val="00AD6DA1"/>
    <w:rsid w:val="00DC00F9"/>
    <w:rsid w:val="00E16DD7"/>
    <w:rsid w:val="00E420BF"/>
    <w:rsid w:val="00E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DE6"/>
  <w15:docId w15:val="{5E980F35-0087-48B1-B046-3323C1FB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EAC"/>
  </w:style>
  <w:style w:type="paragraph" w:styleId="Nagwek1">
    <w:name w:val="heading 1"/>
    <w:basedOn w:val="Normalny"/>
    <w:link w:val="Nagwek1Znak"/>
    <w:uiPriority w:val="9"/>
    <w:qFormat/>
    <w:rsid w:val="009D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D0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7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07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tualnosctext--data">
    <w:name w:val="aktualnosc__text--data"/>
    <w:basedOn w:val="Domylnaczcionkaakapitu"/>
    <w:rsid w:val="009D0705"/>
  </w:style>
  <w:style w:type="character" w:customStyle="1" w:styleId="aktualnosctext--kategoria">
    <w:name w:val="aktualnosc__text--kategoria"/>
    <w:basedOn w:val="Domylnaczcionkaakapitu"/>
    <w:rsid w:val="009D0705"/>
  </w:style>
  <w:style w:type="paragraph" w:styleId="NormalnyWeb">
    <w:name w:val="Normal (Web)"/>
    <w:basedOn w:val="Normalny"/>
    <w:uiPriority w:val="99"/>
    <w:semiHidden/>
    <w:unhideWhenUsed/>
    <w:rsid w:val="009D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7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Tradycyjna palma wielkanocna - szkolny konkurs plastyczny</vt:lpstr>
      <vt:lpstr>    Serdecznie zapraszamy uczniów klas  I- VIII do udziału w szkolnym konkursie pt. </vt:lpstr>
    </vt:vector>
  </TitlesOfParts>
  <Company>Hewlett-Packard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Mariola Zalewska</cp:lastModifiedBy>
  <cp:revision>4</cp:revision>
  <dcterms:created xsi:type="dcterms:W3CDTF">2024-03-05T16:22:00Z</dcterms:created>
  <dcterms:modified xsi:type="dcterms:W3CDTF">2024-03-05T16:26:00Z</dcterms:modified>
</cp:coreProperties>
</file>