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90821" w:rsidRDefault="007908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ADD51" wp14:editId="1BE93BC7">
                <wp:simplePos x="0" y="0"/>
                <wp:positionH relativeFrom="column">
                  <wp:posOffset>-61595</wp:posOffset>
                </wp:positionH>
                <wp:positionV relativeFrom="paragraph">
                  <wp:posOffset>-398145</wp:posOffset>
                </wp:positionV>
                <wp:extent cx="6033770" cy="1828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7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5948" w:rsidRPr="00575948" w:rsidRDefault="00575948" w:rsidP="00790821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FF99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948">
                              <w:rPr>
                                <w:b/>
                                <w:color w:val="FF99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90821" w:rsidRPr="00575948">
                              <w:rPr>
                                <w:rFonts w:ascii="Berlin Sans FB" w:hAnsi="Berlin Sans FB"/>
                                <w:b/>
                                <w:color w:val="FF99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„Mistrz słówek </w:t>
                            </w:r>
                            <w:r w:rsidRPr="00575948">
                              <w:rPr>
                                <w:rFonts w:ascii="Berlin Sans FB" w:hAnsi="Berlin Sans FB"/>
                                <w:b/>
                                <w:color w:val="FF99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790821" w:rsidRPr="00575948">
                              <w:rPr>
                                <w:rFonts w:ascii="Berlin Sans FB" w:hAnsi="Berlin Sans FB"/>
                                <w:b/>
                                <w:color w:val="FF990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90821" w:rsidRPr="00575948" w:rsidRDefault="00790821" w:rsidP="00790821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948">
                              <w:rPr>
                                <w:rFonts w:ascii="Berlin Sans FB" w:hAnsi="Berlin Sans FB"/>
                                <w:b/>
                                <w:color w:val="FF99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</w:t>
                            </w:r>
                            <w:r w:rsidRPr="00575948">
                              <w:rPr>
                                <w:rFonts w:ascii="Berlin Sans FB" w:hAnsi="Berlin Sans FB"/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75948">
                              <w:rPr>
                                <w:rFonts w:ascii="Berlin Sans FB" w:hAnsi="Berlin Sans FB"/>
                                <w:b/>
                                <w:color w:val="FF99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MASTER</w:t>
                            </w:r>
                            <w:r w:rsidRPr="00575948">
                              <w:rPr>
                                <w:rFonts w:ascii="Berlin Sans FB" w:hAnsi="Berlin Sans FB"/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75948">
                              <w:rPr>
                                <w:rFonts w:ascii="Berlin Sans FB" w:hAnsi="Berlin Sans FB"/>
                                <w:b/>
                                <w:color w:val="FF99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5ADD5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.85pt;margin-top:-31.35pt;width:475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k2KwIAAE4EAAAOAAAAZHJzL2Uyb0RvYy54bWysVE2P2jAQvVfqf7B8LwksXSgirOiuqCqh&#10;XSS22rNxHBLV8bj2QEJ/fcdOYOm2p6oXM555mY/3xszv2lqzo3K+ApPx4SDlTBkJeWX2Gf/2vPow&#10;5cyjMLnQYFTGT8rzu8X7d/PGztQIStC5coySGD9rbMZLRDtLEi9LVQs/AKsMBQtwtUC6un2SO9FQ&#10;9lonozS9TRpwuXUglffkfeiCfBHzF4WS+FQUXiHTGafeMJ4unrtwJou5mO2dsGUl+zbEP3RRi8pQ&#10;0UuqB4GCHVz1R6q6kg48FDiQUCdQFJVUcQaaZpi+mWZbCqviLESOtxea/P9LKx+PG8eqnLTjzIia&#10;JNqAVgzVd4/QKDYMFDXWzwi5tYTF9jO0Ad77PTnD5G3h6vBLMzGKE9mnC8GqRSbJeZve3EwmFJIU&#10;G05H02kaJUheP7fO4xcFNQtGxh0pGIkVx7VHKknQMyRUM7CqtI4qavObg4DBk4Teux6Dhe2u7Rvf&#10;QX6ieRx0S+GtXFVUcy08boSjLaA+abPxiY5CQ5Nx6C3OSnA//+YPeBKHopw1tFUZ9z8OwinO9FdD&#10;sn0ajsdhDeNl/HEyoou7juyuI+ZQ3wMtLklD3UUz4FGfzcJB/UIPYBmqUkgYSbUzjmfzHrtdpwck&#10;1XIZQbR4VuDabK0MqQNpgdHn9kU429OOpNgjnPdPzN6w32HDl94uD0gaRGkCwR2rPe+0tFGx/oGF&#10;V3F9j6jXv4HFLwAAAP//AwBQSwMEFAAGAAgAAAAhABmO1iLeAAAACgEAAA8AAABkcnMvZG93bnJl&#10;di54bWxMj01PwzAMhu9I/IfISNy2ZIUOVppOEx8SBy6Mcvea0FQ0TtVka/fvMSc42ZYfvX5cbmff&#10;i5MdYxdIw2qpQFhqgumo1VB/vCzuQcSEZLAPZDWcbYRtdXlRYmHCRO/2tE+t4BCKBWpwKQ2FlLFx&#10;1mNchsES777C6DHxOLbSjDhxuO9lptRaeuyILzgc7KOzzff+6DWkZHarc/3s4+vn/PY0OdXkWGt9&#10;fTXvHkAkO6c/GH71WR0qdjqEI5koeg2LzR2TXNcZNwxsblUO4qAhy/IbkFUp/79Q/QAAAP//AwBQ&#10;SwECLQAUAAYACAAAACEAtoM4kv4AAADhAQAAEwAAAAAAAAAAAAAAAAAAAAAAW0NvbnRlbnRfVHlw&#10;ZXNdLnhtbFBLAQItABQABgAIAAAAIQA4/SH/1gAAAJQBAAALAAAAAAAAAAAAAAAAAC8BAABfcmVs&#10;cy8ucmVsc1BLAQItABQABgAIAAAAIQAKhMk2KwIAAE4EAAAOAAAAAAAAAAAAAAAAAC4CAABkcnMv&#10;ZTJvRG9jLnhtbFBLAQItABQABgAIAAAAIQAZjtYi3gAAAAoBAAAPAAAAAAAAAAAAAAAAAIUEAABk&#10;cnMvZG93bnJldi54bWxQSwUGAAAAAAQABADzAAAAkAUAAAAA&#10;" filled="f" stroked="f">
                <v:textbox style="mso-fit-shape-to-text:t">
                  <w:txbxContent>
                    <w:p w:rsidR="00575948" w:rsidRPr="00575948" w:rsidRDefault="00575948" w:rsidP="00790821">
                      <w:pPr>
                        <w:jc w:val="center"/>
                        <w:rPr>
                          <w:rFonts w:ascii="Berlin Sans FB" w:hAnsi="Berlin Sans FB"/>
                          <w:b/>
                          <w:color w:val="FF99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5948">
                        <w:rPr>
                          <w:b/>
                          <w:color w:val="FF99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90821" w:rsidRPr="00575948">
                        <w:rPr>
                          <w:rFonts w:ascii="Berlin Sans FB" w:hAnsi="Berlin Sans FB"/>
                          <w:b/>
                          <w:color w:val="FF99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„Mistrz słówek </w:t>
                      </w:r>
                      <w:r w:rsidRPr="00575948">
                        <w:rPr>
                          <w:rFonts w:ascii="Berlin Sans FB" w:hAnsi="Berlin Sans FB"/>
                          <w:b/>
                          <w:color w:val="FF99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790821" w:rsidRPr="00575948">
                        <w:rPr>
                          <w:rFonts w:ascii="Berlin Sans FB" w:hAnsi="Berlin Sans FB"/>
                          <w:b/>
                          <w:color w:val="FF990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90821" w:rsidRPr="00575948" w:rsidRDefault="00790821" w:rsidP="00790821">
                      <w:pPr>
                        <w:jc w:val="center"/>
                        <w:rPr>
                          <w:rFonts w:ascii="Berlin Sans FB" w:hAnsi="Berlin Sans FB"/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948">
                        <w:rPr>
                          <w:rFonts w:ascii="Berlin Sans FB" w:hAnsi="Berlin Sans FB"/>
                          <w:b/>
                          <w:color w:val="FF99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WORD</w:t>
                      </w:r>
                      <w:r w:rsidRPr="00575948">
                        <w:rPr>
                          <w:rFonts w:ascii="Berlin Sans FB" w:hAnsi="Berlin Sans FB"/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75948">
                        <w:rPr>
                          <w:rFonts w:ascii="Berlin Sans FB" w:hAnsi="Berlin Sans FB"/>
                          <w:b/>
                          <w:color w:val="FF99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MASTER</w:t>
                      </w:r>
                      <w:r w:rsidRPr="00575948">
                        <w:rPr>
                          <w:rFonts w:ascii="Berlin Sans FB" w:hAnsi="Berlin Sans FB"/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75948">
                        <w:rPr>
                          <w:rFonts w:ascii="Berlin Sans FB" w:hAnsi="Berlin Sans FB"/>
                          <w:b/>
                          <w:color w:val="FF99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2024’’</w:t>
                      </w:r>
                    </w:p>
                  </w:txbxContent>
                </v:textbox>
              </v:shape>
            </w:pict>
          </mc:Fallback>
        </mc:AlternateContent>
      </w:r>
    </w:p>
    <w:p w:rsidR="00790821" w:rsidRDefault="00790821"/>
    <w:p w:rsidR="00790821" w:rsidRDefault="00790821"/>
    <w:p w:rsidR="00790821" w:rsidRDefault="00790821"/>
    <w:p w:rsidR="00575948" w:rsidRPr="00C40C94" w:rsidRDefault="00790821" w:rsidP="00C40C94">
      <w:pPr>
        <w:jc w:val="center"/>
        <w:rPr>
          <w:rFonts w:ascii="Ink Free" w:hAnsi="Ink Free"/>
          <w:b/>
          <w:color w:val="00B050"/>
          <w:sz w:val="48"/>
          <w:szCs w:val="48"/>
          <w:u w:val="single"/>
        </w:rPr>
      </w:pPr>
      <w:r w:rsidRPr="00C40C94">
        <w:rPr>
          <w:rFonts w:ascii="Ink Free" w:hAnsi="Ink Free"/>
          <w:b/>
          <w:color w:val="00B050"/>
          <w:sz w:val="48"/>
          <w:szCs w:val="48"/>
          <w:u w:val="single"/>
        </w:rPr>
        <w:t>Konkurs z j</w:t>
      </w:r>
      <w:r w:rsidRPr="00C40C94">
        <w:rPr>
          <w:rFonts w:ascii="Ink Free" w:hAnsi="Ink Free" w:cs="Cambria"/>
          <w:b/>
          <w:color w:val="00B050"/>
          <w:sz w:val="48"/>
          <w:szCs w:val="48"/>
          <w:u w:val="single"/>
        </w:rPr>
        <w:t>ę</w:t>
      </w:r>
      <w:r w:rsidRPr="00C40C94">
        <w:rPr>
          <w:rFonts w:ascii="Ink Free" w:hAnsi="Ink Free"/>
          <w:b/>
          <w:color w:val="00B050"/>
          <w:sz w:val="48"/>
          <w:szCs w:val="48"/>
          <w:u w:val="single"/>
        </w:rPr>
        <w:t>zyka angielskiego</w:t>
      </w:r>
      <w:r w:rsidR="00575948" w:rsidRPr="00C40C94">
        <w:rPr>
          <w:rFonts w:ascii="Ink Free" w:hAnsi="Ink Free"/>
          <w:b/>
          <w:color w:val="00B050"/>
          <w:sz w:val="48"/>
          <w:szCs w:val="48"/>
          <w:u w:val="single"/>
        </w:rPr>
        <w:t xml:space="preserve"> dla klas 3</w:t>
      </w:r>
    </w:p>
    <w:p w:rsidR="00575948" w:rsidRPr="00C40C94" w:rsidRDefault="00575948" w:rsidP="00575948">
      <w:pPr>
        <w:spacing w:after="0"/>
        <w:rPr>
          <w:rFonts w:ascii="Ink Free" w:hAnsi="Ink Free"/>
          <w:b/>
          <w:color w:val="00B050"/>
          <w:sz w:val="24"/>
          <w:szCs w:val="24"/>
        </w:rPr>
      </w:pPr>
      <w:r w:rsidRPr="00C40C94">
        <w:rPr>
          <w:rFonts w:ascii="Ink Free" w:hAnsi="Ink Free"/>
          <w:b/>
          <w:color w:val="00B050"/>
          <w:sz w:val="24"/>
          <w:szCs w:val="24"/>
        </w:rPr>
        <w:t>Cele:</w:t>
      </w:r>
    </w:p>
    <w:p w:rsidR="00575948" w:rsidRPr="00C40C94" w:rsidRDefault="00575948" w:rsidP="00575948">
      <w:pPr>
        <w:spacing w:after="0"/>
        <w:rPr>
          <w:rFonts w:ascii="Ink Free" w:hAnsi="Ink Free"/>
          <w:b/>
          <w:color w:val="00B050"/>
          <w:sz w:val="24"/>
          <w:szCs w:val="24"/>
        </w:rPr>
      </w:pPr>
      <w:r w:rsidRPr="00C40C94">
        <w:rPr>
          <w:rFonts w:ascii="Ink Free" w:hAnsi="Ink Free"/>
          <w:b/>
          <w:color w:val="00B050"/>
          <w:sz w:val="24"/>
          <w:szCs w:val="24"/>
        </w:rPr>
        <w:t>- rozwijanie zainteresowania językiem obcym,</w:t>
      </w:r>
    </w:p>
    <w:p w:rsidR="00575948" w:rsidRPr="00C40C94" w:rsidRDefault="00C40C94" w:rsidP="00575948">
      <w:pPr>
        <w:spacing w:after="0"/>
        <w:rPr>
          <w:rFonts w:ascii="Ink Free" w:hAnsi="Ink Free"/>
          <w:b/>
          <w:color w:val="00B050"/>
          <w:sz w:val="24"/>
          <w:szCs w:val="24"/>
        </w:rPr>
      </w:pPr>
      <w:r>
        <w:rPr>
          <w:rFonts w:ascii="Ink Free" w:hAnsi="Ink Free"/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5419362</wp:posOffset>
            </wp:positionH>
            <wp:positionV relativeFrom="paragraph">
              <wp:posOffset>40459</wp:posOffset>
            </wp:positionV>
            <wp:extent cx="783590" cy="1273810"/>
            <wp:effectExtent l="0" t="0" r="0" b="254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948" w:rsidRPr="00C40C94">
        <w:rPr>
          <w:rFonts w:ascii="Ink Free" w:hAnsi="Ink Free"/>
          <w:b/>
          <w:color w:val="00B050"/>
          <w:sz w:val="24"/>
          <w:szCs w:val="24"/>
        </w:rPr>
        <w:t>- motywowanie do nauki języka angielskiego,</w:t>
      </w:r>
    </w:p>
    <w:p w:rsidR="00575948" w:rsidRPr="00C40C94" w:rsidRDefault="00575948" w:rsidP="00575948">
      <w:pPr>
        <w:spacing w:after="0"/>
        <w:rPr>
          <w:rFonts w:ascii="Ink Free" w:hAnsi="Ink Free"/>
          <w:b/>
          <w:color w:val="00B050"/>
          <w:sz w:val="24"/>
          <w:szCs w:val="24"/>
        </w:rPr>
      </w:pPr>
      <w:r w:rsidRPr="00C40C94">
        <w:rPr>
          <w:rFonts w:ascii="Ink Free" w:hAnsi="Ink Free"/>
          <w:b/>
          <w:color w:val="00B050"/>
          <w:sz w:val="24"/>
          <w:szCs w:val="24"/>
        </w:rPr>
        <w:t>- zachęcanie uczniów do wykorzystywania umiejętności językowych,</w:t>
      </w:r>
    </w:p>
    <w:p w:rsidR="00575948" w:rsidRPr="00C40C94" w:rsidRDefault="00575948" w:rsidP="00575948">
      <w:pPr>
        <w:spacing w:after="0"/>
        <w:rPr>
          <w:rFonts w:ascii="Ink Free" w:hAnsi="Ink Free"/>
          <w:b/>
          <w:color w:val="00B050"/>
          <w:sz w:val="24"/>
          <w:szCs w:val="24"/>
        </w:rPr>
      </w:pPr>
      <w:r w:rsidRPr="00C40C94">
        <w:rPr>
          <w:rFonts w:ascii="Ink Free" w:hAnsi="Ink Free"/>
          <w:b/>
          <w:color w:val="00B050"/>
          <w:sz w:val="24"/>
          <w:szCs w:val="24"/>
        </w:rPr>
        <w:t>- popularyzowanie języka angielskiego</w:t>
      </w:r>
    </w:p>
    <w:p w:rsidR="00575948" w:rsidRPr="00575948" w:rsidRDefault="00575948" w:rsidP="00575948">
      <w:pPr>
        <w:spacing w:after="0"/>
        <w:rPr>
          <w:rFonts w:ascii="Ink Free" w:hAnsi="Ink Free"/>
          <w:b/>
          <w:color w:val="00B050"/>
          <w:sz w:val="28"/>
          <w:szCs w:val="28"/>
        </w:rPr>
      </w:pPr>
    </w:p>
    <w:p w:rsidR="00575948" w:rsidRPr="00575948" w:rsidRDefault="00575948" w:rsidP="00575948">
      <w:pPr>
        <w:spacing w:after="0"/>
        <w:rPr>
          <w:color w:val="00B050"/>
          <w:sz w:val="28"/>
          <w:szCs w:val="28"/>
        </w:rPr>
      </w:pPr>
      <w:r w:rsidRPr="00575948">
        <w:rPr>
          <w:b/>
          <w:color w:val="00B050"/>
          <w:sz w:val="28"/>
          <w:szCs w:val="28"/>
        </w:rPr>
        <w:t>Organizacja konkursu:</w:t>
      </w:r>
    </w:p>
    <w:p w:rsidR="00575948" w:rsidRPr="00C40C94" w:rsidRDefault="00575948" w:rsidP="00575948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8"/>
          <w:szCs w:val="28"/>
        </w:rPr>
      </w:pPr>
      <w:r w:rsidRPr="00C40C94">
        <w:rPr>
          <w:color w:val="000000" w:themeColor="text1"/>
          <w:sz w:val="28"/>
          <w:szCs w:val="28"/>
        </w:rPr>
        <w:t>Konkurs skierowany jest do wszystkich chętnych uczniów klas 3</w:t>
      </w:r>
    </w:p>
    <w:p w:rsidR="00575948" w:rsidRPr="00C40C94" w:rsidRDefault="00575948" w:rsidP="00575948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8"/>
          <w:szCs w:val="28"/>
        </w:rPr>
      </w:pPr>
      <w:r w:rsidRPr="00C40C94">
        <w:rPr>
          <w:color w:val="000000" w:themeColor="text1"/>
          <w:sz w:val="28"/>
          <w:szCs w:val="28"/>
        </w:rPr>
        <w:t>Konkurs ma formę pisemną.</w:t>
      </w:r>
    </w:p>
    <w:p w:rsidR="00575948" w:rsidRPr="00C40C94" w:rsidRDefault="00575948" w:rsidP="00575948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8"/>
          <w:szCs w:val="28"/>
        </w:rPr>
      </w:pPr>
      <w:r w:rsidRPr="00C40C94">
        <w:rPr>
          <w:color w:val="000000" w:themeColor="text1"/>
          <w:sz w:val="28"/>
          <w:szCs w:val="28"/>
        </w:rPr>
        <w:t>Na rozwiązanie testu uczeń ma 45 minut.</w:t>
      </w:r>
    </w:p>
    <w:p w:rsidR="00575948" w:rsidRPr="00C40C94" w:rsidRDefault="00575948" w:rsidP="00575948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8"/>
          <w:szCs w:val="28"/>
        </w:rPr>
      </w:pPr>
      <w:r w:rsidRPr="00C40C94">
        <w:rPr>
          <w:color w:val="000000" w:themeColor="text1"/>
          <w:sz w:val="28"/>
          <w:szCs w:val="28"/>
        </w:rPr>
        <w:t xml:space="preserve">Zadania konkursowe obejmują słownictwo i zwroty z </w:t>
      </w:r>
      <w:proofErr w:type="spellStart"/>
      <w:r w:rsidRPr="00C40C94">
        <w:rPr>
          <w:color w:val="000000" w:themeColor="text1"/>
          <w:sz w:val="28"/>
          <w:szCs w:val="28"/>
        </w:rPr>
        <w:t>Tiger&amp;Friends</w:t>
      </w:r>
      <w:proofErr w:type="spellEnd"/>
      <w:r w:rsidRPr="00C40C94">
        <w:rPr>
          <w:color w:val="000000" w:themeColor="text1"/>
          <w:sz w:val="28"/>
          <w:szCs w:val="28"/>
        </w:rPr>
        <w:t xml:space="preserve"> 2 i 3</w:t>
      </w:r>
    </w:p>
    <w:p w:rsidR="00575948" w:rsidRDefault="00575948" w:rsidP="00575948">
      <w:pPr>
        <w:pStyle w:val="Akapitzlist"/>
        <w:spacing w:after="0"/>
        <w:rPr>
          <w:color w:val="00B050"/>
          <w:sz w:val="28"/>
          <w:szCs w:val="28"/>
        </w:rPr>
      </w:pPr>
    </w:p>
    <w:p w:rsidR="00162C3F" w:rsidRDefault="00162C3F" w:rsidP="00162C3F">
      <w:pPr>
        <w:spacing w:after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● </w:t>
      </w:r>
      <w:r w:rsidRPr="00162C3F">
        <w:rPr>
          <w:color w:val="00B050"/>
          <w:sz w:val="28"/>
          <w:szCs w:val="28"/>
        </w:rPr>
        <w:t xml:space="preserve">Has </w:t>
      </w:r>
      <w:proofErr w:type="spellStart"/>
      <w:r w:rsidRPr="00162C3F">
        <w:rPr>
          <w:color w:val="00B050"/>
          <w:sz w:val="28"/>
          <w:szCs w:val="28"/>
        </w:rPr>
        <w:t>Tiger</w:t>
      </w:r>
      <w:proofErr w:type="spellEnd"/>
      <w:r w:rsidRPr="00162C3F">
        <w:rPr>
          <w:color w:val="00B050"/>
          <w:sz w:val="28"/>
          <w:szCs w:val="28"/>
        </w:rPr>
        <w:t xml:space="preserve"> </w:t>
      </w:r>
      <w:proofErr w:type="spellStart"/>
      <w:r w:rsidRPr="00162C3F">
        <w:rPr>
          <w:color w:val="00B050"/>
          <w:sz w:val="28"/>
          <w:szCs w:val="28"/>
        </w:rPr>
        <w:t>got</w:t>
      </w:r>
      <w:proofErr w:type="spellEnd"/>
      <w:r w:rsidRPr="00162C3F">
        <w:rPr>
          <w:color w:val="00B050"/>
          <w:sz w:val="28"/>
          <w:szCs w:val="28"/>
        </w:rPr>
        <w:t xml:space="preserve"> a </w:t>
      </w:r>
      <w:proofErr w:type="spellStart"/>
      <w:r w:rsidRPr="00162C3F">
        <w:rPr>
          <w:color w:val="00B050"/>
          <w:sz w:val="28"/>
          <w:szCs w:val="28"/>
        </w:rPr>
        <w:t>turtle</w:t>
      </w:r>
      <w:proofErr w:type="spellEnd"/>
      <w:r w:rsidR="00C40C94">
        <w:rPr>
          <w:color w:val="00B050"/>
          <w:sz w:val="28"/>
          <w:szCs w:val="28"/>
        </w:rPr>
        <w:t>?</w:t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 w:rsidR="00C40C94">
        <w:rPr>
          <w:color w:val="00B050"/>
          <w:sz w:val="28"/>
          <w:szCs w:val="28"/>
        </w:rPr>
        <w:t xml:space="preserve">         </w:t>
      </w:r>
      <w:r>
        <w:rPr>
          <w:color w:val="00B050"/>
          <w:sz w:val="28"/>
          <w:szCs w:val="28"/>
        </w:rPr>
        <w:t xml:space="preserve">● </w:t>
      </w:r>
      <w:proofErr w:type="spellStart"/>
      <w:r>
        <w:rPr>
          <w:color w:val="00B050"/>
          <w:sz w:val="28"/>
          <w:szCs w:val="28"/>
        </w:rPr>
        <w:t>listen</w:t>
      </w:r>
      <w:proofErr w:type="spellEnd"/>
      <w:r>
        <w:rPr>
          <w:color w:val="00B050"/>
          <w:sz w:val="28"/>
          <w:szCs w:val="28"/>
        </w:rPr>
        <w:t xml:space="preserve"> to </w:t>
      </w:r>
      <w:proofErr w:type="spellStart"/>
      <w:r>
        <w:rPr>
          <w:color w:val="00B050"/>
          <w:sz w:val="28"/>
          <w:szCs w:val="28"/>
        </w:rPr>
        <w:t>music</w:t>
      </w:r>
      <w:proofErr w:type="spellEnd"/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</w:p>
    <w:p w:rsidR="00162C3F" w:rsidRDefault="00C40C94" w:rsidP="00162C3F">
      <w:pPr>
        <w:spacing w:after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</w:t>
      </w:r>
      <w:r w:rsidR="00162C3F">
        <w:rPr>
          <w:color w:val="00B050"/>
          <w:sz w:val="28"/>
          <w:szCs w:val="28"/>
        </w:rPr>
        <w:t xml:space="preserve">● </w:t>
      </w:r>
      <w:proofErr w:type="spellStart"/>
      <w:r w:rsidR="00162C3F">
        <w:rPr>
          <w:color w:val="00B050"/>
          <w:sz w:val="28"/>
          <w:szCs w:val="28"/>
        </w:rPr>
        <w:t>bedroom</w:t>
      </w:r>
      <w:proofErr w:type="spellEnd"/>
      <w:r w:rsidR="00162C3F">
        <w:rPr>
          <w:color w:val="00B050"/>
          <w:sz w:val="28"/>
          <w:szCs w:val="28"/>
        </w:rPr>
        <w:tab/>
      </w:r>
      <w:r w:rsidR="00162C3F">
        <w:rPr>
          <w:color w:val="00B050"/>
          <w:sz w:val="28"/>
          <w:szCs w:val="28"/>
        </w:rPr>
        <w:tab/>
      </w:r>
      <w:r w:rsidR="00162C3F">
        <w:rPr>
          <w:color w:val="00B050"/>
          <w:sz w:val="28"/>
          <w:szCs w:val="28"/>
        </w:rPr>
        <w:tab/>
      </w:r>
      <w:r w:rsidR="00162C3F">
        <w:rPr>
          <w:color w:val="00B050"/>
          <w:sz w:val="28"/>
          <w:szCs w:val="28"/>
        </w:rPr>
        <w:tab/>
      </w:r>
      <w:r w:rsidR="00162C3F">
        <w:rPr>
          <w:color w:val="00B050"/>
          <w:sz w:val="28"/>
          <w:szCs w:val="28"/>
        </w:rPr>
        <w:tab/>
      </w:r>
      <w:r w:rsidR="00162C3F">
        <w:rPr>
          <w:color w:val="00B050"/>
          <w:sz w:val="28"/>
          <w:szCs w:val="28"/>
        </w:rPr>
        <w:tab/>
        <w:t xml:space="preserve">                       ● </w:t>
      </w:r>
      <w:proofErr w:type="spellStart"/>
      <w:r w:rsidR="00162C3F">
        <w:rPr>
          <w:color w:val="00B050"/>
          <w:sz w:val="28"/>
          <w:szCs w:val="28"/>
        </w:rPr>
        <w:t>Easter</w:t>
      </w:r>
      <w:proofErr w:type="spellEnd"/>
    </w:p>
    <w:p w:rsidR="00162C3F" w:rsidRDefault="00C40C94" w:rsidP="00162C3F">
      <w:pPr>
        <w:spacing w:after="0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1532890</wp:posOffset>
            </wp:positionH>
            <wp:positionV relativeFrom="paragraph">
              <wp:posOffset>17780</wp:posOffset>
            </wp:positionV>
            <wp:extent cx="2286000" cy="2080895"/>
            <wp:effectExtent l="0" t="0" r="0" b="0"/>
            <wp:wrapTight wrapText="bothSides">
              <wp:wrapPolygon edited="0">
                <wp:start x="0" y="0"/>
                <wp:lineTo x="0" y="21356"/>
                <wp:lineTo x="21420" y="21356"/>
                <wp:lineTo x="2142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B050"/>
          <w:sz w:val="28"/>
          <w:szCs w:val="28"/>
        </w:rPr>
        <w:t xml:space="preserve">   </w:t>
      </w:r>
      <w:r w:rsidR="00162C3F">
        <w:rPr>
          <w:color w:val="00B050"/>
          <w:sz w:val="28"/>
          <w:szCs w:val="28"/>
        </w:rPr>
        <w:t>● basketball</w:t>
      </w:r>
      <w:r w:rsidR="00162C3F">
        <w:rPr>
          <w:color w:val="00B050"/>
          <w:sz w:val="28"/>
          <w:szCs w:val="28"/>
        </w:rPr>
        <w:tab/>
      </w:r>
      <w:r w:rsidR="00162C3F">
        <w:rPr>
          <w:color w:val="00B050"/>
          <w:sz w:val="28"/>
          <w:szCs w:val="28"/>
        </w:rPr>
        <w:tab/>
      </w:r>
      <w:r w:rsidR="00162C3F">
        <w:rPr>
          <w:color w:val="00B050"/>
          <w:sz w:val="28"/>
          <w:szCs w:val="28"/>
        </w:rPr>
        <w:tab/>
      </w:r>
      <w:r w:rsidR="00162C3F">
        <w:rPr>
          <w:color w:val="00B050"/>
          <w:sz w:val="28"/>
          <w:szCs w:val="28"/>
        </w:rPr>
        <w:tab/>
      </w:r>
      <w:r w:rsidR="00162C3F">
        <w:rPr>
          <w:color w:val="00B050"/>
          <w:sz w:val="28"/>
          <w:szCs w:val="28"/>
        </w:rPr>
        <w:tab/>
      </w:r>
      <w:r w:rsidR="00162C3F">
        <w:rPr>
          <w:color w:val="00B050"/>
          <w:sz w:val="28"/>
          <w:szCs w:val="28"/>
        </w:rPr>
        <w:tab/>
      </w:r>
      <w:r w:rsidR="00162C3F">
        <w:rPr>
          <w:color w:val="00B050"/>
          <w:sz w:val="28"/>
          <w:szCs w:val="28"/>
        </w:rPr>
        <w:tab/>
        <w:t xml:space="preserve">                   ● </w:t>
      </w:r>
      <w:proofErr w:type="spellStart"/>
      <w:r w:rsidR="00162C3F">
        <w:rPr>
          <w:color w:val="00B050"/>
          <w:sz w:val="28"/>
          <w:szCs w:val="28"/>
        </w:rPr>
        <w:t>Christmas</w:t>
      </w:r>
      <w:proofErr w:type="spellEnd"/>
    </w:p>
    <w:p w:rsidR="00162C3F" w:rsidRDefault="00162C3F" w:rsidP="00162C3F">
      <w:pPr>
        <w:spacing w:after="0"/>
        <w:rPr>
          <w:color w:val="00B050"/>
          <w:sz w:val="28"/>
          <w:szCs w:val="28"/>
        </w:rPr>
      </w:pPr>
    </w:p>
    <w:p w:rsidR="00162C3F" w:rsidRDefault="00162C3F" w:rsidP="00162C3F">
      <w:pPr>
        <w:spacing w:after="0"/>
        <w:rPr>
          <w:color w:val="00B050"/>
          <w:sz w:val="28"/>
          <w:szCs w:val="28"/>
        </w:rPr>
      </w:pPr>
    </w:p>
    <w:p w:rsidR="00162C3F" w:rsidRDefault="00162C3F" w:rsidP="00162C3F">
      <w:pPr>
        <w:spacing w:after="0"/>
        <w:rPr>
          <w:color w:val="00B050"/>
          <w:sz w:val="28"/>
          <w:szCs w:val="28"/>
        </w:rPr>
      </w:pPr>
    </w:p>
    <w:p w:rsidR="00162C3F" w:rsidRDefault="00162C3F" w:rsidP="00162C3F">
      <w:pPr>
        <w:spacing w:after="0"/>
        <w:rPr>
          <w:color w:val="00B050"/>
          <w:sz w:val="28"/>
          <w:szCs w:val="28"/>
        </w:rPr>
      </w:pPr>
    </w:p>
    <w:p w:rsidR="00162C3F" w:rsidRDefault="00162C3F" w:rsidP="00162C3F">
      <w:pPr>
        <w:spacing w:after="0"/>
        <w:rPr>
          <w:color w:val="00B050"/>
          <w:sz w:val="28"/>
          <w:szCs w:val="28"/>
        </w:rPr>
      </w:pPr>
    </w:p>
    <w:p w:rsidR="00162C3F" w:rsidRDefault="00162C3F" w:rsidP="00162C3F">
      <w:pPr>
        <w:spacing w:after="0"/>
        <w:rPr>
          <w:color w:val="00B050"/>
          <w:sz w:val="28"/>
          <w:szCs w:val="28"/>
        </w:rPr>
      </w:pPr>
    </w:p>
    <w:p w:rsidR="00162C3F" w:rsidRDefault="00162C3F" w:rsidP="00162C3F">
      <w:pPr>
        <w:spacing w:after="0"/>
        <w:rPr>
          <w:color w:val="00B050"/>
          <w:sz w:val="28"/>
          <w:szCs w:val="28"/>
        </w:rPr>
      </w:pPr>
    </w:p>
    <w:p w:rsidR="00162C3F" w:rsidRPr="00162C3F" w:rsidRDefault="00162C3F" w:rsidP="00162C3F">
      <w:pPr>
        <w:spacing w:after="0"/>
        <w:rPr>
          <w:color w:val="00B050"/>
          <w:sz w:val="28"/>
          <w:szCs w:val="28"/>
        </w:rPr>
      </w:pPr>
    </w:p>
    <w:p w:rsidR="00C40C94" w:rsidRPr="005332AA" w:rsidRDefault="00C40C94" w:rsidP="005332AA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8"/>
          <w:szCs w:val="28"/>
        </w:rPr>
      </w:pPr>
      <w:r w:rsidRPr="005332AA">
        <w:rPr>
          <w:color w:val="000000" w:themeColor="text1"/>
          <w:sz w:val="28"/>
          <w:szCs w:val="28"/>
        </w:rPr>
        <w:t>Konkurs przeprowadzony zostanie w dniu :</w:t>
      </w:r>
    </w:p>
    <w:p w:rsidR="00C40C94" w:rsidRDefault="00C40C94" w:rsidP="00C40C94">
      <w:pPr>
        <w:spacing w:after="0"/>
        <w:ind w:left="360"/>
        <w:rPr>
          <w:rFonts w:ascii="Tw Cen MT Condensed Extra Bold" w:hAnsi="Tw Cen MT Condensed Extra Bold"/>
          <w:color w:val="00B050"/>
          <w:sz w:val="36"/>
          <w:szCs w:val="36"/>
        </w:rPr>
      </w:pPr>
      <w:r w:rsidRPr="00C40C94">
        <w:rPr>
          <w:rFonts w:ascii="Tw Cen MT Condensed Extra Bold" w:hAnsi="Tw Cen MT Condensed Extra Bold"/>
          <w:color w:val="00B050"/>
          <w:sz w:val="36"/>
          <w:szCs w:val="36"/>
        </w:rPr>
        <w:t>9 grudnia 2024r. (poniedziałek) o godzinie 8.55 w sali nr 13</w:t>
      </w:r>
    </w:p>
    <w:p w:rsidR="00575948" w:rsidRPr="00C40C94" w:rsidRDefault="00C40C94" w:rsidP="00C40C94">
      <w:pPr>
        <w:pStyle w:val="Akapitzlist"/>
        <w:numPr>
          <w:ilvl w:val="0"/>
          <w:numId w:val="2"/>
        </w:numPr>
        <w:spacing w:after="0"/>
        <w:rPr>
          <w:color w:val="000000" w:themeColor="text1"/>
          <w:sz w:val="28"/>
          <w:szCs w:val="28"/>
        </w:rPr>
      </w:pPr>
      <w:r w:rsidRPr="00C40C94">
        <w:rPr>
          <w:color w:val="000000" w:themeColor="text1"/>
          <w:sz w:val="28"/>
          <w:szCs w:val="28"/>
        </w:rPr>
        <w:t>Wszyscy uczniowie otrzymają dyplomy, natomiast zwycięzcy ciekawe nagrody.</w:t>
      </w:r>
    </w:p>
    <w:p w:rsidR="00790821" w:rsidRDefault="0087758F" w:rsidP="005332AA">
      <w:pPr>
        <w:rPr>
          <w:rFonts w:ascii="Harrington" w:hAnsi="Harrington"/>
          <w:b/>
          <w:color w:val="FFC000"/>
        </w:rPr>
      </w:pPr>
      <w:r w:rsidRPr="0087758F">
        <w:rPr>
          <w:rFonts w:ascii="Harrington" w:hAnsi="Harrington"/>
          <w:b/>
          <w:color w:val="FFC000"/>
        </w:rPr>
        <w:t>Organizatorzy:</w:t>
      </w:r>
      <w:bookmarkStart w:id="0" w:name="_GoBack"/>
      <w:bookmarkEnd w:id="0"/>
    </w:p>
    <w:p w:rsidR="005332AA" w:rsidRPr="005332AA" w:rsidRDefault="0087758F" w:rsidP="005332AA">
      <w:pPr>
        <w:rPr>
          <w:rFonts w:ascii="Calibri" w:hAnsi="Calibri" w:cs="Calibri"/>
          <w:b/>
          <w:color w:val="FFC000"/>
        </w:rPr>
      </w:pPr>
      <w:r>
        <w:rPr>
          <w:rFonts w:ascii="Harrington" w:hAnsi="Harrington"/>
          <w:b/>
          <w:color w:val="FFC000"/>
        </w:rPr>
        <w:t xml:space="preserve">Agnieszka </w:t>
      </w:r>
      <w:proofErr w:type="spellStart"/>
      <w:r>
        <w:rPr>
          <w:rFonts w:ascii="Harrington" w:hAnsi="Harrington"/>
          <w:b/>
          <w:color w:val="FFC000"/>
        </w:rPr>
        <w:t>C</w:t>
      </w:r>
      <w:r w:rsidR="005332AA">
        <w:rPr>
          <w:rFonts w:ascii="Harrington" w:hAnsi="Harrington"/>
          <w:b/>
          <w:color w:val="FFC000"/>
        </w:rPr>
        <w:t>elejewska</w:t>
      </w:r>
      <w:proofErr w:type="spellEnd"/>
      <w:r>
        <w:rPr>
          <w:rFonts w:ascii="Harrington" w:hAnsi="Harrington"/>
          <w:b/>
          <w:color w:val="FFC000"/>
        </w:rPr>
        <w:t xml:space="preserve">, </w:t>
      </w:r>
      <w:r w:rsidR="005332AA">
        <w:rPr>
          <w:rFonts w:ascii="Harrington" w:hAnsi="Harrington"/>
          <w:b/>
          <w:color w:val="FFC000"/>
        </w:rPr>
        <w:t xml:space="preserve"> Martyna Szyma</w:t>
      </w:r>
      <w:r w:rsidR="005332AA">
        <w:rPr>
          <w:rFonts w:ascii="Calibri" w:hAnsi="Calibri" w:cs="Calibri"/>
          <w:b/>
          <w:color w:val="FFC000"/>
        </w:rPr>
        <w:t>ńczak</w:t>
      </w:r>
    </w:p>
    <w:p w:rsidR="0087758F" w:rsidRPr="005332AA" w:rsidRDefault="0087758F" w:rsidP="005332AA">
      <w:pPr>
        <w:rPr>
          <w:rFonts w:ascii="Harrington" w:hAnsi="Harrington"/>
          <w:b/>
          <w:color w:val="FFC000"/>
        </w:rPr>
      </w:pPr>
      <w:r>
        <w:rPr>
          <w:rFonts w:ascii="Harrington" w:hAnsi="Harrington"/>
          <w:b/>
          <w:color w:val="FFC000"/>
        </w:rPr>
        <w:t>Agnieszka C</w:t>
      </w:r>
      <w:r w:rsidR="005332AA">
        <w:rPr>
          <w:rFonts w:ascii="Harrington" w:hAnsi="Harrington"/>
          <w:b/>
          <w:color w:val="FFC000"/>
        </w:rPr>
        <w:t>hojecka</w:t>
      </w:r>
      <w:r>
        <w:rPr>
          <w:rFonts w:ascii="Harrington" w:hAnsi="Harrington"/>
          <w:b/>
          <w:color w:val="FFC000"/>
        </w:rPr>
        <w:t xml:space="preserve">, </w:t>
      </w:r>
      <w:r>
        <w:rPr>
          <w:rFonts w:ascii="Calibri" w:hAnsi="Calibri" w:cs="Calibri"/>
          <w:b/>
          <w:color w:val="FFC000"/>
        </w:rPr>
        <w:t xml:space="preserve"> </w:t>
      </w:r>
      <w:r w:rsidRPr="005332AA">
        <w:rPr>
          <w:rFonts w:ascii="Harrington" w:hAnsi="Harrington" w:cs="Calibri"/>
          <w:b/>
          <w:color w:val="FFC000"/>
        </w:rPr>
        <w:t>Han</w:t>
      </w:r>
      <w:r w:rsidR="005332AA" w:rsidRPr="005332AA">
        <w:rPr>
          <w:rFonts w:ascii="Harrington" w:hAnsi="Harrington" w:cs="Calibri"/>
          <w:b/>
          <w:color w:val="FFC000"/>
        </w:rPr>
        <w:t>n</w:t>
      </w:r>
      <w:r w:rsidRPr="005332AA">
        <w:rPr>
          <w:rFonts w:ascii="Harrington" w:hAnsi="Harrington" w:cs="Calibri"/>
          <w:b/>
          <w:color w:val="FFC000"/>
        </w:rPr>
        <w:t>a Strzegowska</w:t>
      </w:r>
    </w:p>
    <w:p w:rsidR="00790821" w:rsidRPr="00162C3F" w:rsidRDefault="00790821" w:rsidP="00162C3F">
      <w:pPr>
        <w:pStyle w:val="Akapitzlist"/>
        <w:rPr>
          <w:rFonts w:ascii="Algerian" w:hAnsi="Algerian"/>
          <w:color w:val="FFC000"/>
          <w:sz w:val="40"/>
          <w:szCs w:val="40"/>
        </w:rPr>
      </w:pPr>
    </w:p>
    <w:sectPr w:rsidR="00790821" w:rsidRPr="00162C3F" w:rsidSect="00575948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2D5" w:rsidRDefault="006872D5" w:rsidP="00C40C94">
      <w:pPr>
        <w:spacing w:after="0" w:line="240" w:lineRule="auto"/>
      </w:pPr>
      <w:r>
        <w:separator/>
      </w:r>
    </w:p>
  </w:endnote>
  <w:endnote w:type="continuationSeparator" w:id="0">
    <w:p w:rsidR="006872D5" w:rsidRDefault="006872D5" w:rsidP="00C4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2D5" w:rsidRDefault="006872D5" w:rsidP="00C40C94">
      <w:pPr>
        <w:spacing w:after="0" w:line="240" w:lineRule="auto"/>
      </w:pPr>
      <w:r>
        <w:separator/>
      </w:r>
    </w:p>
  </w:footnote>
  <w:footnote w:type="continuationSeparator" w:id="0">
    <w:p w:rsidR="006872D5" w:rsidRDefault="006872D5" w:rsidP="00C40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57F0B"/>
    <w:multiLevelType w:val="hybridMultilevel"/>
    <w:tmpl w:val="E9A02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50B72"/>
    <w:multiLevelType w:val="hybridMultilevel"/>
    <w:tmpl w:val="4B28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21"/>
    <w:rsid w:val="00162C3F"/>
    <w:rsid w:val="005332AA"/>
    <w:rsid w:val="00575948"/>
    <w:rsid w:val="006872D5"/>
    <w:rsid w:val="00790821"/>
    <w:rsid w:val="0087758F"/>
    <w:rsid w:val="008C1525"/>
    <w:rsid w:val="00C4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</o:shapedefaults>
    <o:shapelayout v:ext="edit">
      <o:idmap v:ext="edit" data="1"/>
    </o:shapelayout>
  </w:shapeDefaults>
  <w:decimalSymbol w:val=","/>
  <w:listSeparator w:val=";"/>
  <w14:docId w14:val="2D937C1F"/>
  <w15:chartTrackingRefBased/>
  <w15:docId w15:val="{38396DCF-016E-4D3D-AE68-07373448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C94"/>
  </w:style>
  <w:style w:type="paragraph" w:styleId="Stopka">
    <w:name w:val="footer"/>
    <w:basedOn w:val="Normalny"/>
    <w:link w:val="StopkaZnak"/>
    <w:uiPriority w:val="99"/>
    <w:unhideWhenUsed/>
    <w:rsid w:val="00C4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78C-816D-4EED-B066-2874AF30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Szymańczak</dc:creator>
  <cp:keywords/>
  <dc:description/>
  <cp:lastModifiedBy>Martyna Szymańczak</cp:lastModifiedBy>
  <cp:revision>3</cp:revision>
  <dcterms:created xsi:type="dcterms:W3CDTF">2024-11-26T16:21:00Z</dcterms:created>
  <dcterms:modified xsi:type="dcterms:W3CDTF">2024-11-27T08:24:00Z</dcterms:modified>
</cp:coreProperties>
</file>