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7" w:rsidRDefault="000D6B97" w:rsidP="0044607F">
      <w:pPr>
        <w:pStyle w:val="NormalnyWeb"/>
        <w:jc w:val="both"/>
      </w:pPr>
    </w:p>
    <w:p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6B60D2">
        <w:t>06.10.2025</w:t>
      </w:r>
      <w:r>
        <w:t xml:space="preserve"> </w:t>
      </w:r>
      <w:proofErr w:type="gramStart"/>
      <w:r>
        <w:t>r</w:t>
      </w:r>
      <w:proofErr w:type="gramEnd"/>
      <w:r>
        <w:t xml:space="preserve">. </w:t>
      </w:r>
    </w:p>
    <w:p w:rsidR="0034062F" w:rsidRDefault="0034062F" w:rsidP="00E55047">
      <w:pPr>
        <w:spacing w:after="57"/>
        <w:ind w:left="798"/>
        <w:jc w:val="both"/>
      </w:pPr>
      <w:r>
        <w:rPr>
          <w:b/>
        </w:rPr>
        <w:t xml:space="preserve"> </w:t>
      </w:r>
    </w:p>
    <w:p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</w:t>
      </w:r>
      <w:proofErr w:type="gramStart"/>
      <w:r w:rsidRPr="001475A4">
        <w:rPr>
          <w:rFonts w:cstheme="minorHAnsi"/>
        </w:rPr>
        <w:t>pn</w:t>
      </w:r>
      <w:proofErr w:type="gramEnd"/>
      <w:r w:rsidRPr="001475A4">
        <w:rPr>
          <w:rFonts w:cstheme="minorHAnsi"/>
        </w:rPr>
        <w:t xml:space="preserve">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  <w:r w:rsidR="00CB64B8">
        <w:rPr>
          <w:rFonts w:cstheme="minorHAnsi"/>
        </w:rPr>
        <w:t>zaprasza do składania ofert na:</w:t>
      </w:r>
    </w:p>
    <w:p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:rsidR="00CB64B8" w:rsidRPr="00547925" w:rsidRDefault="00376907" w:rsidP="003C7AFE">
      <w:pPr>
        <w:spacing w:after="0"/>
        <w:ind w:left="78"/>
        <w:jc w:val="both"/>
        <w:rPr>
          <w:b/>
          <w:sz w:val="24"/>
          <w:szCs w:val="24"/>
        </w:rPr>
      </w:pPr>
      <w:r w:rsidRPr="00547925">
        <w:rPr>
          <w:rFonts w:cstheme="minorHAnsi"/>
          <w:b/>
          <w:sz w:val="24"/>
          <w:szCs w:val="24"/>
        </w:rPr>
        <w:t>Przeprowadzenie</w:t>
      </w:r>
      <w:r w:rsidR="00CB64B8" w:rsidRPr="00547925">
        <w:rPr>
          <w:rFonts w:cstheme="minorHAnsi"/>
          <w:b/>
          <w:sz w:val="24"/>
          <w:szCs w:val="24"/>
        </w:rPr>
        <w:t xml:space="preserve"> </w:t>
      </w:r>
      <w:r w:rsidR="002C27F8">
        <w:rPr>
          <w:rFonts w:cstheme="minorHAnsi"/>
          <w:b/>
          <w:sz w:val="24"/>
          <w:szCs w:val="24"/>
        </w:rPr>
        <w:t>szkolenia</w:t>
      </w:r>
      <w:r w:rsidR="00CB64B8" w:rsidRPr="00547925">
        <w:rPr>
          <w:rFonts w:cstheme="minorHAnsi"/>
          <w:b/>
          <w:sz w:val="24"/>
          <w:szCs w:val="24"/>
        </w:rPr>
        <w:t xml:space="preserve"> dla </w:t>
      </w:r>
      <w:r w:rsidR="002C27F8">
        <w:rPr>
          <w:rFonts w:cstheme="minorHAnsi"/>
          <w:b/>
          <w:sz w:val="24"/>
          <w:szCs w:val="24"/>
        </w:rPr>
        <w:t>opiekunów zastępczych w ramach projektu</w:t>
      </w:r>
      <w:r w:rsidR="00CB64B8" w:rsidRPr="00547925">
        <w:rPr>
          <w:rFonts w:cstheme="minorHAnsi"/>
          <w:b/>
          <w:sz w:val="24"/>
          <w:szCs w:val="24"/>
        </w:rPr>
        <w:t xml:space="preserve"> pn. Centrum Wsparcia Rodziny</w:t>
      </w:r>
    </w:p>
    <w:p w:rsidR="003C7AFE" w:rsidRDefault="003C7AFE" w:rsidP="0044607F">
      <w:pPr>
        <w:spacing w:after="6"/>
        <w:ind w:right="13"/>
        <w:jc w:val="both"/>
      </w:pPr>
    </w:p>
    <w:p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CB64B8" w:rsidRPr="0083457B">
        <w:rPr>
          <w:b/>
        </w:rPr>
        <w:t xml:space="preserve">Zamawiającego </w:t>
      </w:r>
    </w:p>
    <w:p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:rsidR="0034062F" w:rsidRDefault="006B60D2" w:rsidP="00037C99">
      <w:pPr>
        <w:spacing w:after="9" w:line="240" w:lineRule="auto"/>
        <w:contextualSpacing/>
        <w:jc w:val="both"/>
      </w:pPr>
      <w:proofErr w:type="gramStart"/>
      <w:r>
        <w:t>ul</w:t>
      </w:r>
      <w:proofErr w:type="gramEnd"/>
      <w:r>
        <w:t>. Jana Kilińskiego 2B</w:t>
      </w:r>
    </w:p>
    <w:p w:rsidR="00832F86" w:rsidRDefault="00832F86" w:rsidP="0044607F">
      <w:pPr>
        <w:spacing w:after="9" w:line="267" w:lineRule="auto"/>
        <w:jc w:val="both"/>
      </w:pPr>
    </w:p>
    <w:p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>2. Tryb udzielania Zamówienia</w:t>
      </w:r>
    </w:p>
    <w:p w:rsidR="00232C08" w:rsidRDefault="0060135A" w:rsidP="0044607F">
      <w:pPr>
        <w:spacing w:after="9" w:line="267" w:lineRule="auto"/>
        <w:jc w:val="both"/>
      </w:pPr>
      <w:r>
        <w:t xml:space="preserve">Postępowanie prowadzone jest w oparciu o </w:t>
      </w:r>
      <w:r w:rsidR="00232C08">
        <w:t>„</w:t>
      </w:r>
      <w:r>
        <w:t xml:space="preserve">Regulamin Udzielania Zamówień Publicznych, których wartość </w:t>
      </w:r>
      <w:r w:rsidR="00232C08">
        <w:t xml:space="preserve">jest mniejsza od kwoty 130 000 złotych” </w:t>
      </w:r>
      <w:r>
        <w:t>wprowadzony zarządzeniem Dyrektora Powiatowego Centrum Pomocy Rodzinie w Brz</w:t>
      </w:r>
      <w:r w:rsidR="00232C08">
        <w:t>e</w:t>
      </w:r>
      <w:r>
        <w:t>zinach z dnia</w:t>
      </w:r>
      <w:r w:rsidR="00232C08">
        <w:t xml:space="preserve"> 31 grudnia 2020 r.</w:t>
      </w:r>
      <w:r w:rsidR="00CA4F52">
        <w:t xml:space="preserve">, </w:t>
      </w:r>
      <w:r w:rsidR="00CA4F52" w:rsidRPr="00CC23B6">
        <w:t xml:space="preserve">z uwzględnieniem art. 44 ust. 3 ustawy z dnia 27 sierpnia 2009 r. o finansach publicznych. </w:t>
      </w:r>
      <w:r w:rsidR="000C5348">
        <w:t xml:space="preserve"> Zamówienie wyłączone jest ze stosowania zasady konkurencyjności.</w:t>
      </w:r>
    </w:p>
    <w:p w:rsidR="00232C08" w:rsidRDefault="00232C08" w:rsidP="0044607F">
      <w:pPr>
        <w:spacing w:after="9" w:line="267" w:lineRule="auto"/>
        <w:jc w:val="both"/>
        <w:rPr>
          <w:b/>
        </w:rPr>
      </w:pPr>
    </w:p>
    <w:p w:rsidR="00832F86" w:rsidRPr="00FE5155" w:rsidRDefault="00A919A1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>Opis przedmiotu zamówienia</w:t>
      </w:r>
    </w:p>
    <w:p w:rsidR="0083457B" w:rsidRDefault="002C27F8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  <w:r>
        <w:rPr>
          <w:rFonts w:cstheme="minorHAnsi"/>
          <w:b/>
        </w:rPr>
        <w:t>Przedmiot zamówienia: 80500000-9 Usługi szkoleniowe</w:t>
      </w:r>
    </w:p>
    <w:p w:rsidR="002C27F8" w:rsidRDefault="002C27F8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Usługa polegająca na przeprowadzeniu szkolenia dla </w:t>
      </w:r>
      <w:r w:rsidR="005300EB">
        <w:rPr>
          <w:rFonts w:cstheme="minorHAnsi"/>
          <w:b/>
        </w:rPr>
        <w:t>opiekunów</w:t>
      </w:r>
      <w:r>
        <w:rPr>
          <w:rFonts w:cstheme="minorHAnsi"/>
          <w:b/>
        </w:rPr>
        <w:t xml:space="preserve"> zastępczych</w:t>
      </w:r>
    </w:p>
    <w:p w:rsidR="00686876" w:rsidRPr="00FE774F" w:rsidRDefault="006B60D2" w:rsidP="00A4471F">
      <w:pPr>
        <w:numPr>
          <w:ilvl w:val="0"/>
          <w:numId w:val="35"/>
        </w:numPr>
        <w:shd w:val="clear" w:color="auto" w:fill="FFFFFF"/>
        <w:spacing w:before="120" w:after="0" w:line="240" w:lineRule="auto"/>
        <w:ind w:left="300"/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</w:pPr>
      <w:r>
        <w:rPr>
          <w:rFonts w:cstheme="minorHAnsi"/>
          <w:b/>
        </w:rPr>
        <w:t>Część I</w:t>
      </w:r>
      <w:r w:rsidR="00686876" w:rsidRPr="00FE774F">
        <w:rPr>
          <w:rFonts w:cstheme="minorHAnsi"/>
          <w:b/>
        </w:rPr>
        <w:t xml:space="preserve"> – jednodniowe szkolenie dla 10 uczestników</w:t>
      </w:r>
      <w:r w:rsidR="00FE774F">
        <w:rPr>
          <w:rFonts w:cstheme="minorHAnsi"/>
          <w:b/>
        </w:rPr>
        <w:t xml:space="preserve"> o tematyce: </w:t>
      </w:r>
      <w:r w:rsidR="00C50B2C">
        <w:rPr>
          <w:rFonts w:cstheme="minorHAnsi"/>
          <w:b/>
        </w:rPr>
        <w:t>„</w:t>
      </w:r>
      <w:r w:rsidR="00FE774F" w:rsidRPr="00FE774F">
        <w:rPr>
          <w:rFonts w:cstheme="minorHAnsi"/>
        </w:rPr>
        <w:t>Tożsamość dziecka i rodziny – wpływ rodziny pochodzenia na dziecko w pieczy zastępczej</w:t>
      </w:r>
      <w:r w:rsidR="00C50B2C">
        <w:rPr>
          <w:rFonts w:cstheme="minorHAnsi"/>
        </w:rPr>
        <w:t>”</w:t>
      </w:r>
    </w:p>
    <w:p w:rsidR="00686876" w:rsidRPr="00686876" w:rsidRDefault="006B60D2" w:rsidP="00686876">
      <w:pPr>
        <w:numPr>
          <w:ilvl w:val="0"/>
          <w:numId w:val="35"/>
        </w:numPr>
        <w:shd w:val="clear" w:color="auto" w:fill="FFFFFF"/>
        <w:spacing w:before="120" w:after="0" w:line="240" w:lineRule="auto"/>
        <w:ind w:left="300"/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</w:pPr>
      <w:r>
        <w:rPr>
          <w:rFonts w:cstheme="minorHAnsi"/>
          <w:b/>
        </w:rPr>
        <w:t>Część II</w:t>
      </w:r>
      <w:r w:rsidR="00686876">
        <w:rPr>
          <w:rFonts w:cstheme="minorHAnsi"/>
          <w:b/>
        </w:rPr>
        <w:t xml:space="preserve"> – jednodniowe szkolenie dla 10 uczestników </w:t>
      </w:r>
      <w:r w:rsidR="00FE774F">
        <w:rPr>
          <w:rFonts w:cstheme="minorHAnsi"/>
          <w:b/>
        </w:rPr>
        <w:t xml:space="preserve">o tematyce: </w:t>
      </w:r>
      <w:r w:rsidR="00C50B2C">
        <w:rPr>
          <w:rFonts w:cstheme="minorHAnsi"/>
          <w:b/>
        </w:rPr>
        <w:t>„</w:t>
      </w:r>
      <w:r w:rsidR="006A11BA">
        <w:t xml:space="preserve">Problem </w:t>
      </w:r>
      <w:r w:rsidR="00686876">
        <w:t>wypalenia</w:t>
      </w:r>
      <w:r w:rsidR="006A11BA">
        <w:t xml:space="preserve"> rodzicielskiego w pieczy zastępczej </w:t>
      </w:r>
      <w:r w:rsidR="00686876">
        <w:t>– (ćwiczenia uwalniające stres i traumę)</w:t>
      </w:r>
      <w:r w:rsidR="00C50B2C">
        <w:t>”</w:t>
      </w:r>
    </w:p>
    <w:p w:rsidR="00686876" w:rsidRDefault="00686876" w:rsidP="00686876">
      <w:pPr>
        <w:shd w:val="clear" w:color="auto" w:fill="FFFFFF"/>
        <w:spacing w:before="120" w:after="0" w:line="240" w:lineRule="auto"/>
        <w:ind w:left="-60"/>
        <w:rPr>
          <w:rFonts w:cstheme="minorHAnsi"/>
          <w:b/>
        </w:rPr>
      </w:pPr>
      <w:r>
        <w:rPr>
          <w:rFonts w:cstheme="minorHAnsi"/>
          <w:b/>
        </w:rPr>
        <w:t>Zamawiający dopuszcza składa</w:t>
      </w:r>
      <w:r w:rsidR="006B60D2">
        <w:rPr>
          <w:rFonts w:cstheme="minorHAnsi"/>
          <w:b/>
        </w:rPr>
        <w:t xml:space="preserve">nie ofert częściowych na jedną </w:t>
      </w:r>
      <w:r>
        <w:rPr>
          <w:rFonts w:cstheme="minorHAnsi"/>
          <w:b/>
        </w:rPr>
        <w:t xml:space="preserve">lub </w:t>
      </w:r>
      <w:r w:rsidR="006B60D2">
        <w:rPr>
          <w:rFonts w:cstheme="minorHAnsi"/>
          <w:b/>
        </w:rPr>
        <w:t>dwie</w:t>
      </w:r>
      <w:r>
        <w:rPr>
          <w:rFonts w:cstheme="minorHAnsi"/>
          <w:b/>
        </w:rPr>
        <w:t xml:space="preserve"> części zamówienia opisane powyżej.</w:t>
      </w:r>
    </w:p>
    <w:p w:rsidR="00931931" w:rsidRDefault="00931931" w:rsidP="00E55047">
      <w:pPr>
        <w:shd w:val="clear" w:color="auto" w:fill="FFFFFF"/>
        <w:spacing w:before="120" w:after="0" w:line="240" w:lineRule="auto"/>
        <w:rPr>
          <w:rFonts w:cstheme="minorHAnsi"/>
        </w:rPr>
      </w:pPr>
    </w:p>
    <w:p w:rsidR="00931931" w:rsidRPr="00931931" w:rsidRDefault="00931931" w:rsidP="0093193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 w:rsidRPr="00931931">
        <w:rPr>
          <w:rFonts w:cstheme="minorHAnsi"/>
        </w:rPr>
        <w:t>W ramach zamówienia Wykonawca ma obowiązek:</w:t>
      </w:r>
    </w:p>
    <w:p w:rsidR="002C27F8" w:rsidRDefault="002C27F8" w:rsidP="00C50B2C">
      <w:pPr>
        <w:shd w:val="clear" w:color="auto" w:fill="FFFFFF"/>
        <w:spacing w:before="120" w:after="0" w:line="240" w:lineRule="auto"/>
        <w:ind w:left="-60"/>
        <w:rPr>
          <w:rFonts w:cstheme="minorHAnsi"/>
          <w:b/>
        </w:rPr>
      </w:pPr>
    </w:p>
    <w:p w:rsidR="00E55047" w:rsidRDefault="00A919A1" w:rsidP="00E55047">
      <w:pPr>
        <w:shd w:val="clear" w:color="auto" w:fill="FFFFFF"/>
        <w:spacing w:before="120" w:after="0" w:line="240" w:lineRule="auto"/>
        <w:ind w:left="-60"/>
        <w:rPr>
          <w:rFonts w:cstheme="minorHAnsi"/>
          <w:b/>
        </w:rPr>
      </w:pPr>
      <w:r>
        <w:rPr>
          <w:rFonts w:cstheme="minorHAnsi"/>
          <w:b/>
        </w:rPr>
        <w:t>Dla części I:</w:t>
      </w:r>
      <w:r w:rsidR="00E55047">
        <w:rPr>
          <w:rFonts w:cstheme="minorHAnsi"/>
          <w:b/>
        </w:rPr>
        <w:t xml:space="preserve"> </w:t>
      </w:r>
    </w:p>
    <w:p w:rsidR="0000264A" w:rsidRPr="00E55047" w:rsidRDefault="00A919A1" w:rsidP="00E55047">
      <w:pPr>
        <w:shd w:val="clear" w:color="auto" w:fill="FFFFFF"/>
        <w:spacing w:before="120" w:after="0" w:line="240" w:lineRule="auto"/>
        <w:ind w:left="-60"/>
        <w:rPr>
          <w:rFonts w:cstheme="minorHAnsi"/>
          <w:b/>
        </w:rPr>
      </w:pPr>
      <w:r w:rsidRPr="00A919A1">
        <w:rPr>
          <w:rFonts w:cstheme="minorHAnsi"/>
        </w:rPr>
        <w:lastRenderedPageBreak/>
        <w:t xml:space="preserve">1) </w:t>
      </w:r>
      <w:r w:rsidR="00931931">
        <w:rPr>
          <w:rFonts w:cstheme="minorHAnsi"/>
        </w:rPr>
        <w:t xml:space="preserve">Przeprowadzić jednodniowe szkolenie </w:t>
      </w:r>
      <w:r w:rsidR="00931931" w:rsidRPr="00A919A1">
        <w:rPr>
          <w:rFonts w:cstheme="minorHAnsi"/>
        </w:rPr>
        <w:t xml:space="preserve">w wymiarze 3 godzin zegarowych </w:t>
      </w:r>
      <w:r w:rsidRPr="00A919A1">
        <w:rPr>
          <w:rFonts w:cstheme="minorHAnsi"/>
        </w:rPr>
        <w:t>dla 10 osób nt. „</w:t>
      </w:r>
      <w:r w:rsidR="00FE774F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 xml:space="preserve">Tożsamość dziecka i rodziny – wpływ rodziny pochodzenia na dziecko w pieczy </w:t>
      </w:r>
      <w:proofErr w:type="gramStart"/>
      <w:r w:rsidR="00FE774F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>zastępczej</w:t>
      </w:r>
      <w:r w:rsidRPr="00A919A1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>”</w:t>
      </w:r>
      <w:r w:rsidR="0000264A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>,                 w</w:t>
      </w:r>
      <w:proofErr w:type="gramEnd"/>
      <w:r w:rsidR="0000264A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 xml:space="preserve"> wybrany dzień miesiąca października 2025 r.</w:t>
      </w:r>
    </w:p>
    <w:p w:rsidR="00A919A1" w:rsidRPr="00A919A1" w:rsidRDefault="00A919A1" w:rsidP="00A919A1">
      <w:pPr>
        <w:shd w:val="clear" w:color="auto" w:fill="FFFFFF"/>
        <w:spacing w:before="120" w:after="0" w:line="240" w:lineRule="auto"/>
        <w:rPr>
          <w:rFonts w:cstheme="minorHAnsi"/>
        </w:rPr>
      </w:pPr>
      <w:r w:rsidRPr="00A919A1">
        <w:rPr>
          <w:rFonts w:cstheme="minorHAnsi"/>
        </w:rPr>
        <w:t>2) Zamawiający zapewni salę szkoleniową wyposażoną w sprzęt multimedialny</w:t>
      </w:r>
      <w:r>
        <w:rPr>
          <w:rFonts w:cstheme="minorHAnsi"/>
        </w:rPr>
        <w:t>.</w:t>
      </w:r>
    </w:p>
    <w:p w:rsidR="00A919A1" w:rsidRDefault="00A919A1" w:rsidP="00A919A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</w:t>
      </w:r>
      <w:r w:rsidRPr="00A919A1">
        <w:rPr>
          <w:rFonts w:cstheme="minorHAnsi"/>
        </w:rPr>
        <w:t xml:space="preserve">3) </w:t>
      </w:r>
      <w:r w:rsidR="0000264A">
        <w:rPr>
          <w:rFonts w:cstheme="minorHAnsi"/>
        </w:rPr>
        <w:t>Wykonawca</w:t>
      </w:r>
      <w:r w:rsidRPr="00A919A1">
        <w:rPr>
          <w:rFonts w:cstheme="minorHAnsi"/>
        </w:rPr>
        <w:t xml:space="preserve"> zapewnia </w:t>
      </w:r>
      <w:r w:rsidR="00E15BE7">
        <w:rPr>
          <w:rFonts w:cstheme="minorHAnsi"/>
        </w:rPr>
        <w:t xml:space="preserve">odpowiednio </w:t>
      </w:r>
      <w:proofErr w:type="spellStart"/>
      <w:r w:rsidR="00E15BE7">
        <w:rPr>
          <w:rFonts w:cstheme="minorHAnsi"/>
        </w:rPr>
        <w:t>ologowane</w:t>
      </w:r>
      <w:proofErr w:type="spellEnd"/>
      <w:r w:rsidR="00E15BE7">
        <w:rPr>
          <w:rFonts w:cstheme="minorHAnsi"/>
        </w:rPr>
        <w:t xml:space="preserve"> </w:t>
      </w:r>
      <w:r w:rsidRPr="00A919A1">
        <w:rPr>
          <w:rFonts w:cstheme="minorHAnsi"/>
        </w:rPr>
        <w:t>materiały szkoleniowe oraz susz konferencyjny</w:t>
      </w:r>
      <w:r w:rsidR="00E15BE7">
        <w:rPr>
          <w:rFonts w:cstheme="minorHAnsi"/>
        </w:rPr>
        <w:t>.</w:t>
      </w:r>
    </w:p>
    <w:p w:rsidR="00E15BE7" w:rsidRPr="00A919A1" w:rsidRDefault="00E15BE7" w:rsidP="00A919A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4) </w:t>
      </w:r>
      <w:r w:rsidR="0000264A">
        <w:rPr>
          <w:rFonts w:cstheme="minorHAnsi"/>
        </w:rPr>
        <w:t>Wykonawca</w:t>
      </w:r>
      <w:r>
        <w:rPr>
          <w:rFonts w:cstheme="minorHAnsi"/>
        </w:rPr>
        <w:t xml:space="preserve"> przekazuje uczestnikom na zakończenie certyfikaty ukończenia szkolenia.</w:t>
      </w:r>
    </w:p>
    <w:p w:rsidR="00A919A1" w:rsidRDefault="00E15BE7" w:rsidP="00A919A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5</w:t>
      </w:r>
      <w:r w:rsidR="00A919A1" w:rsidRPr="00A919A1">
        <w:rPr>
          <w:rFonts w:cstheme="minorHAnsi"/>
        </w:rPr>
        <w:t>) Forma zajęć: wykład, ćwiczenia praktyczne, warsztaty, odgrywanie scenek itp.</w:t>
      </w:r>
    </w:p>
    <w:p w:rsidR="00A919A1" w:rsidRDefault="00A919A1" w:rsidP="00A919A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</w:p>
    <w:p w:rsidR="00A919A1" w:rsidRDefault="006B60D2" w:rsidP="00A919A1">
      <w:pPr>
        <w:shd w:val="clear" w:color="auto" w:fill="FFFFFF"/>
        <w:spacing w:before="120" w:after="0" w:line="240" w:lineRule="auto"/>
        <w:ind w:left="-60"/>
        <w:rPr>
          <w:rFonts w:cstheme="minorHAnsi"/>
          <w:b/>
        </w:rPr>
      </w:pPr>
      <w:r>
        <w:rPr>
          <w:rFonts w:cstheme="minorHAnsi"/>
          <w:b/>
        </w:rPr>
        <w:t>Dla części I</w:t>
      </w:r>
      <w:r w:rsidR="00A919A1">
        <w:rPr>
          <w:rFonts w:cstheme="minorHAnsi"/>
          <w:b/>
        </w:rPr>
        <w:t>I:</w:t>
      </w:r>
    </w:p>
    <w:p w:rsidR="00A919A1" w:rsidRPr="00A919A1" w:rsidRDefault="00A919A1" w:rsidP="00A919A1">
      <w:pP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</w:pPr>
      <w:r w:rsidRPr="00A919A1">
        <w:rPr>
          <w:rFonts w:cstheme="minorHAnsi"/>
        </w:rPr>
        <w:t xml:space="preserve">1) </w:t>
      </w:r>
      <w:r w:rsidR="00931931">
        <w:rPr>
          <w:rFonts w:cstheme="minorHAnsi"/>
        </w:rPr>
        <w:t>Przeprowadzić jednodniowe szkolenie</w:t>
      </w:r>
      <w:r w:rsidRPr="00A919A1">
        <w:rPr>
          <w:rFonts w:cstheme="minorHAnsi"/>
        </w:rPr>
        <w:t xml:space="preserve"> </w:t>
      </w:r>
      <w:r w:rsidR="00931931" w:rsidRPr="00A919A1">
        <w:rPr>
          <w:rFonts w:cstheme="minorHAnsi"/>
        </w:rPr>
        <w:t xml:space="preserve">w wymiarze 3 godzin zegarowych </w:t>
      </w:r>
      <w:r w:rsidRPr="00A919A1">
        <w:rPr>
          <w:rFonts w:cstheme="minorHAnsi"/>
        </w:rPr>
        <w:t>dla 10 osób nt. „</w:t>
      </w:r>
      <w:r w:rsidR="006A11BA">
        <w:t>Problem wypalenia rodzicielskiego w pieczy zastępczej -</w:t>
      </w:r>
      <w:r>
        <w:t xml:space="preserve"> (ćwiczenia uwalniające stres i traumę</w:t>
      </w:r>
      <w:proofErr w:type="gramStart"/>
      <w:r>
        <w:t>)”</w:t>
      </w:r>
      <w:r w:rsidR="0000264A">
        <w:t xml:space="preserve">, </w:t>
      </w:r>
      <w:r w:rsidR="0000264A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>w</w:t>
      </w:r>
      <w:proofErr w:type="gramEnd"/>
      <w:r w:rsidR="0000264A">
        <w:rPr>
          <w:rFonts w:ascii="inherit" w:eastAsia="Times New Roman" w:hAnsi="inherit" w:cs="Times New Roman"/>
          <w:color w:val="343434"/>
          <w:spacing w:val="8"/>
          <w:sz w:val="21"/>
          <w:szCs w:val="21"/>
          <w:lang w:eastAsia="pl-PL"/>
        </w:rPr>
        <w:t xml:space="preserve"> wybrany dzień miesiąca października 2026 r.</w:t>
      </w:r>
    </w:p>
    <w:p w:rsidR="00A919A1" w:rsidRPr="00A919A1" w:rsidRDefault="00A919A1" w:rsidP="00A919A1">
      <w:pPr>
        <w:shd w:val="clear" w:color="auto" w:fill="FFFFFF"/>
        <w:spacing w:before="120" w:after="0" w:line="240" w:lineRule="auto"/>
        <w:rPr>
          <w:rFonts w:cstheme="minorHAnsi"/>
        </w:rPr>
      </w:pPr>
      <w:r w:rsidRPr="00A919A1">
        <w:rPr>
          <w:rFonts w:cstheme="minorHAnsi"/>
        </w:rPr>
        <w:t>2) Zamawiający zapewni salę szkoleniową wyposażoną w sprzęt multimedialny</w:t>
      </w:r>
      <w:r>
        <w:rPr>
          <w:rFonts w:cstheme="minorHAnsi"/>
        </w:rPr>
        <w:t>.</w:t>
      </w:r>
    </w:p>
    <w:p w:rsidR="00A919A1" w:rsidRPr="00A919A1" w:rsidRDefault="00A919A1" w:rsidP="00A919A1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</w:t>
      </w:r>
      <w:r w:rsidRPr="00A919A1">
        <w:rPr>
          <w:rFonts w:cstheme="minorHAnsi"/>
        </w:rPr>
        <w:t xml:space="preserve">3) </w:t>
      </w:r>
      <w:r w:rsidR="0000264A">
        <w:rPr>
          <w:rFonts w:cstheme="minorHAnsi"/>
        </w:rPr>
        <w:t>Wykonawca</w:t>
      </w:r>
      <w:r w:rsidRPr="00A919A1">
        <w:rPr>
          <w:rFonts w:cstheme="minorHAnsi"/>
        </w:rPr>
        <w:t xml:space="preserve"> zapewnia</w:t>
      </w:r>
      <w:r w:rsidR="00C50B2C">
        <w:rPr>
          <w:rFonts w:cstheme="minorHAnsi"/>
        </w:rPr>
        <w:t xml:space="preserve"> </w:t>
      </w:r>
      <w:proofErr w:type="spellStart"/>
      <w:r w:rsidR="00C50B2C">
        <w:rPr>
          <w:rFonts w:cstheme="minorHAnsi"/>
        </w:rPr>
        <w:t>ologowane</w:t>
      </w:r>
      <w:proofErr w:type="spellEnd"/>
      <w:r w:rsidRPr="00A919A1">
        <w:rPr>
          <w:rFonts w:cstheme="minorHAnsi"/>
        </w:rPr>
        <w:t xml:space="preserve"> materiały szkoleniowe oraz susz konferencyjny</w:t>
      </w:r>
      <w:r w:rsidR="00C50B2C">
        <w:rPr>
          <w:rFonts w:cstheme="minorHAnsi"/>
        </w:rPr>
        <w:t>.</w:t>
      </w:r>
    </w:p>
    <w:p w:rsidR="00C50B2C" w:rsidRPr="00A919A1" w:rsidRDefault="00C50B2C" w:rsidP="00C50B2C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4) </w:t>
      </w:r>
      <w:r w:rsidR="0000264A">
        <w:rPr>
          <w:rFonts w:cstheme="minorHAnsi"/>
        </w:rPr>
        <w:t>Wykonawca</w:t>
      </w:r>
      <w:r>
        <w:rPr>
          <w:rFonts w:cstheme="minorHAnsi"/>
        </w:rPr>
        <w:t xml:space="preserve"> przekazuje uczestnikom na zakończenie certyfikaty ukończenia szkolenia.</w:t>
      </w:r>
    </w:p>
    <w:p w:rsidR="00C50B2C" w:rsidRDefault="00C50B2C" w:rsidP="00C50B2C">
      <w:pPr>
        <w:shd w:val="clear" w:color="auto" w:fill="FFFFFF"/>
        <w:spacing w:before="120" w:after="0" w:line="240" w:lineRule="auto"/>
        <w:ind w:left="-60"/>
        <w:rPr>
          <w:rFonts w:cstheme="minorHAnsi"/>
        </w:rPr>
      </w:pPr>
      <w:r>
        <w:rPr>
          <w:rFonts w:cstheme="minorHAnsi"/>
        </w:rPr>
        <w:t xml:space="preserve"> 5</w:t>
      </w:r>
      <w:r w:rsidRPr="00A919A1">
        <w:rPr>
          <w:rFonts w:cstheme="minorHAnsi"/>
        </w:rPr>
        <w:t>) Forma zajęć: wykład, ćwiczenia praktyczne, warsztaty, odgrywanie scenek itp.</w:t>
      </w:r>
    </w:p>
    <w:p w:rsidR="00A919A1" w:rsidRDefault="00A919A1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:rsidR="0034062F" w:rsidRPr="00FE5155" w:rsidRDefault="005300EB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:rsidR="005300EB" w:rsidRPr="00CC23B6" w:rsidRDefault="00131E3C" w:rsidP="005300EB">
      <w:pPr>
        <w:spacing w:after="0" w:line="275" w:lineRule="auto"/>
        <w:ind w:left="29" w:right="-11"/>
        <w:jc w:val="both"/>
      </w:pPr>
      <w:r>
        <w:t xml:space="preserve">Umowa/ </w:t>
      </w:r>
      <w:r w:rsidR="005300EB">
        <w:t xml:space="preserve">Umowa zlecenia </w:t>
      </w:r>
      <w:r w:rsidR="005300EB" w:rsidRPr="00CC23B6">
        <w:t xml:space="preserve">zarówno w ramach wykonywanej działalności gospodarczej, jak i w ramach osobistego świadczenia usług. </w:t>
      </w:r>
    </w:p>
    <w:p w:rsidR="003C7AFE" w:rsidRPr="00F47B2B" w:rsidRDefault="003C7AFE" w:rsidP="00F47B2B">
      <w:pPr>
        <w:spacing w:after="19"/>
        <w:jc w:val="both"/>
      </w:pPr>
    </w:p>
    <w:p w:rsidR="0034062F" w:rsidRDefault="005300EB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</w:t>
      </w:r>
      <w:r w:rsidR="00931931">
        <w:rPr>
          <w:b/>
          <w:color w:val="222222"/>
        </w:rPr>
        <w:t xml:space="preserve">i termin </w:t>
      </w:r>
      <w:r w:rsidR="0034062F">
        <w:rPr>
          <w:b/>
          <w:color w:val="222222"/>
        </w:rPr>
        <w:t xml:space="preserve">realizacji: </w:t>
      </w:r>
    </w:p>
    <w:p w:rsidR="0044607F" w:rsidRDefault="0044607F" w:rsidP="0044607F">
      <w:pPr>
        <w:spacing w:after="6"/>
        <w:ind w:right="13"/>
        <w:jc w:val="both"/>
      </w:pPr>
      <w:r>
        <w:t xml:space="preserve">Głównym miejscem świadczenia usług jest siedziba Powiatowego Centrum Pomocy </w:t>
      </w:r>
      <w:proofErr w:type="gramStart"/>
      <w:r>
        <w:t xml:space="preserve">Rodzinie </w:t>
      </w:r>
      <w:r w:rsidR="000B7EB3">
        <w:t xml:space="preserve">                                 </w:t>
      </w:r>
      <w:r>
        <w:t>w</w:t>
      </w:r>
      <w:proofErr w:type="gramEnd"/>
      <w:r>
        <w:t xml:space="preserve"> Brzezinach. Zamawiający nie pokrywa</w:t>
      </w:r>
      <w:r w:rsidR="000B7EB3">
        <w:t xml:space="preserve"> kosztów związanych z dojazdem </w:t>
      </w:r>
      <w:r w:rsidR="0083457B">
        <w:t>Wykonawcy</w:t>
      </w:r>
      <w:r>
        <w:t xml:space="preserve"> do miejsca świadczenia usługi. </w:t>
      </w:r>
    </w:p>
    <w:p w:rsidR="0034062F" w:rsidRDefault="0034062F" w:rsidP="0044607F">
      <w:pPr>
        <w:spacing w:after="19"/>
        <w:ind w:left="34"/>
        <w:jc w:val="both"/>
      </w:pPr>
    </w:p>
    <w:p w:rsidR="0034062F" w:rsidRDefault="00A919A1" w:rsidP="00305B38">
      <w:pPr>
        <w:ind w:right="13"/>
        <w:jc w:val="both"/>
      </w:pPr>
      <w:r>
        <w:t>Harmonogram szkoleń:</w:t>
      </w:r>
    </w:p>
    <w:p w:rsidR="00A919A1" w:rsidRDefault="006B60D2" w:rsidP="00305B38">
      <w:pPr>
        <w:ind w:right="13"/>
        <w:jc w:val="both"/>
      </w:pPr>
      <w:r>
        <w:t xml:space="preserve">Część </w:t>
      </w:r>
      <w:r w:rsidR="00A919A1">
        <w:t xml:space="preserve">I – październik 2025 rok (jeden </w:t>
      </w:r>
      <w:r w:rsidR="005300EB">
        <w:t xml:space="preserve">wybrany </w:t>
      </w:r>
      <w:r w:rsidR="00A919A1">
        <w:t>dzień szkoleniowy)</w:t>
      </w:r>
    </w:p>
    <w:p w:rsidR="00A919A1" w:rsidRDefault="006B60D2" w:rsidP="00305B38">
      <w:pPr>
        <w:ind w:right="13"/>
        <w:jc w:val="both"/>
      </w:pPr>
      <w:r>
        <w:t>Część I</w:t>
      </w:r>
      <w:r w:rsidR="00A919A1">
        <w:t xml:space="preserve">I – październik 2026 rok (jeden </w:t>
      </w:r>
      <w:r w:rsidR="005300EB">
        <w:t xml:space="preserve">wybrany </w:t>
      </w:r>
      <w:r w:rsidR="00A919A1">
        <w:t>dzień szkoleniowy)</w:t>
      </w:r>
    </w:p>
    <w:p w:rsidR="003C7AFE" w:rsidRDefault="003C7AFE" w:rsidP="003C7AFE">
      <w:pPr>
        <w:spacing w:after="0" w:line="360" w:lineRule="auto"/>
        <w:jc w:val="both"/>
      </w:pPr>
    </w:p>
    <w:p w:rsidR="00BE39D2" w:rsidRPr="005300EB" w:rsidRDefault="0034062F" w:rsidP="005300EB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931931">
        <w:rPr>
          <w:b/>
        </w:rPr>
        <w:t>6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:rsidR="00BA7D8C" w:rsidRPr="009D171A" w:rsidRDefault="005300EB" w:rsidP="00BA7D8C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W</w:t>
      </w:r>
      <w:r w:rsidR="00BA7D8C" w:rsidRPr="009D171A">
        <w:rPr>
          <w:rFonts w:asciiTheme="minorHAnsi" w:hAnsiTheme="minorHAnsi" w:cstheme="minorHAnsi"/>
          <w:color w:val="212529"/>
          <w:sz w:val="22"/>
          <w:szCs w:val="22"/>
        </w:rPr>
        <w:t>ykonawca</w:t>
      </w:r>
      <w:r w:rsidR="00C50B2C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BA7D8C" w:rsidRPr="009D171A">
        <w:rPr>
          <w:rFonts w:asciiTheme="minorHAnsi" w:hAnsiTheme="minorHAnsi" w:cstheme="minorHAnsi"/>
          <w:color w:val="212529"/>
          <w:sz w:val="22"/>
          <w:szCs w:val="22"/>
        </w:rPr>
        <w:t>musi</w:t>
      </w:r>
      <w:r w:rsidR="009D171A">
        <w:rPr>
          <w:rFonts w:asciiTheme="minorHAnsi" w:hAnsiTheme="minorHAnsi" w:cstheme="minorHAnsi"/>
          <w:color w:val="212529"/>
          <w:sz w:val="22"/>
          <w:szCs w:val="22"/>
        </w:rPr>
        <w:t xml:space="preserve"> spełniać łącznie poniższe warunki</w:t>
      </w:r>
      <w:r w:rsidR="00BA7D8C" w:rsidRPr="009D171A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0" w:name="_Hlk79406374"/>
      <w:bookmarkEnd w:id="0"/>
      <w:proofErr w:type="gramStart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</w:t>
      </w:r>
      <w:proofErr w:type="gramEnd"/>
      <w:r w:rsidRPr="009D171A">
        <w:rPr>
          <w:rFonts w:asciiTheme="minorHAnsi" w:hAnsiTheme="minorHAnsi" w:cstheme="minorHAnsi"/>
          <w:color w:val="212529"/>
          <w:sz w:val="22"/>
          <w:szCs w:val="22"/>
        </w:rPr>
        <w:t xml:space="preserve"> pełną zdolność do czynności prawnych oraz korzystać z pełni praw publicznych</w:t>
      </w:r>
      <w:r w:rsidR="005300EB">
        <w:rPr>
          <w:rFonts w:asciiTheme="minorHAnsi" w:hAnsiTheme="minorHAnsi" w:cstheme="minorHAnsi"/>
          <w:color w:val="212529"/>
          <w:sz w:val="22"/>
          <w:szCs w:val="22"/>
        </w:rPr>
        <w:t>;</w:t>
      </w:r>
    </w:p>
    <w:p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proofErr w:type="gramStart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</w:t>
      </w:r>
      <w:proofErr w:type="gramEnd"/>
      <w:r w:rsidRPr="009D171A">
        <w:rPr>
          <w:rFonts w:asciiTheme="minorHAnsi" w:hAnsiTheme="minorHAnsi" w:cstheme="minorHAnsi"/>
          <w:color w:val="212529"/>
          <w:sz w:val="22"/>
          <w:szCs w:val="22"/>
        </w:rPr>
        <w:t xml:space="preserve"> uprawnienia do wykonywania określonej działalności lub czynności, jeżeli ustawy nakładają obowiązek posiadania takich uprawnień;</w:t>
      </w:r>
    </w:p>
    <w:p w:rsidR="00AA4D3A" w:rsidRDefault="00AA4D3A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212529"/>
          <w:sz w:val="22"/>
          <w:szCs w:val="22"/>
        </w:rPr>
        <w:t>dysponować</w:t>
      </w:r>
      <w:proofErr w:type="gramEnd"/>
      <w:r>
        <w:rPr>
          <w:rFonts w:asciiTheme="minorHAnsi" w:hAnsiTheme="minorHAnsi" w:cstheme="minorHAnsi"/>
          <w:color w:val="212529"/>
          <w:sz w:val="22"/>
          <w:szCs w:val="22"/>
        </w:rPr>
        <w:t xml:space="preserve"> kadrą wykwalifikowanych i doświadczonych trenerów do realizacji zlecenia;</w:t>
      </w:r>
    </w:p>
    <w:p w:rsidR="0000264A" w:rsidRPr="0000264A" w:rsidRDefault="00BA7D8C" w:rsidP="00C12E47">
      <w:pPr>
        <w:pStyle w:val="Akapitzlist"/>
        <w:numPr>
          <w:ilvl w:val="0"/>
          <w:numId w:val="34"/>
        </w:numPr>
      </w:pPr>
      <w:proofErr w:type="gramStart"/>
      <w:r w:rsidRPr="0000264A">
        <w:rPr>
          <w:rFonts w:asciiTheme="minorHAnsi" w:hAnsiTheme="minorHAnsi" w:cstheme="minorHAnsi"/>
        </w:rPr>
        <w:lastRenderedPageBreak/>
        <w:t>posiadać</w:t>
      </w:r>
      <w:proofErr w:type="gramEnd"/>
      <w:r w:rsidRPr="0000264A">
        <w:rPr>
          <w:rFonts w:asciiTheme="minorHAnsi" w:hAnsiTheme="minorHAnsi" w:cstheme="minorHAnsi"/>
        </w:rPr>
        <w:t xml:space="preserve"> udokumentowane doświadczenie w zakresie prowadzenia </w:t>
      </w:r>
      <w:r w:rsidR="00E15BE7" w:rsidRPr="0000264A">
        <w:rPr>
          <w:rFonts w:asciiTheme="minorHAnsi" w:hAnsiTheme="minorHAnsi" w:cstheme="minorHAnsi"/>
        </w:rPr>
        <w:t>szkoleń o zakresie podobnym do przedmiotu zamówienia</w:t>
      </w:r>
      <w:r w:rsidRPr="0000264A">
        <w:rPr>
          <w:rFonts w:asciiTheme="minorHAnsi" w:hAnsiTheme="minorHAnsi" w:cstheme="minorHAnsi"/>
        </w:rPr>
        <w:t>,</w:t>
      </w:r>
      <w:r w:rsidRPr="0000264A">
        <w:rPr>
          <w:rFonts w:asciiTheme="minorHAnsi" w:hAnsiTheme="minorHAnsi" w:cstheme="minorHAnsi"/>
          <w:color w:val="212529"/>
        </w:rPr>
        <w:t xml:space="preserve"> a w szczególności powinien w okresie ostatnich 3 lat przed upływem terminu składania ofert wykonywać czynności zbie</w:t>
      </w:r>
      <w:r w:rsidR="0000264A">
        <w:rPr>
          <w:rFonts w:asciiTheme="minorHAnsi" w:hAnsiTheme="minorHAnsi" w:cstheme="minorHAnsi"/>
          <w:color w:val="212529"/>
        </w:rPr>
        <w:t>żne z przedmiotem zamówienia.</w:t>
      </w:r>
    </w:p>
    <w:p w:rsidR="00864963" w:rsidRDefault="00864963" w:rsidP="00864963">
      <w:pPr>
        <w:spacing w:after="0"/>
        <w:ind w:left="466"/>
      </w:pPr>
    </w:p>
    <w:p w:rsidR="00864963" w:rsidRDefault="00864963" w:rsidP="00BE39D2">
      <w:pPr>
        <w:spacing w:after="0"/>
        <w:jc w:val="both"/>
      </w:pPr>
      <w:r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00404C">
        <w:t>zonego do oferty z</w:t>
      </w:r>
      <w:r w:rsidR="0000264A">
        <w:t xml:space="preserve">ałącznika nr </w:t>
      </w:r>
      <w:r w:rsidR="00E55047">
        <w:t>2</w:t>
      </w:r>
      <w:r>
        <w:t>, tj. wykazu osób wraz z dowodami potwierdzającymi wymagane doświadczenie oraz oświadczeniami.</w:t>
      </w:r>
    </w:p>
    <w:p w:rsidR="00BC5A6F" w:rsidRDefault="00BC5A6F" w:rsidP="003C7AFE">
      <w:pPr>
        <w:spacing w:after="0" w:line="360" w:lineRule="auto"/>
        <w:jc w:val="both"/>
      </w:pPr>
    </w:p>
    <w:p w:rsidR="00864963" w:rsidRDefault="00864963" w:rsidP="003C7AFE">
      <w:pPr>
        <w:spacing w:after="0" w:line="360" w:lineRule="auto"/>
        <w:jc w:val="both"/>
      </w:pPr>
    </w:p>
    <w:p w:rsidR="00864963" w:rsidRDefault="00931931" w:rsidP="00864963">
      <w:pPr>
        <w:spacing w:after="5" w:line="249" w:lineRule="auto"/>
        <w:jc w:val="both"/>
      </w:pPr>
      <w:r>
        <w:rPr>
          <w:b/>
        </w:rPr>
        <w:t>7</w:t>
      </w:r>
      <w:r w:rsidR="00864963">
        <w:rPr>
          <w:b/>
        </w:rPr>
        <w:t xml:space="preserve">. Wykluczenie Wykonawcy </w:t>
      </w:r>
    </w:p>
    <w:p w:rsidR="00864963" w:rsidRDefault="00864963" w:rsidP="00864963">
      <w:r>
        <w:t xml:space="preserve">W postępowaniu ofertowym nie mogą brać udziału: </w:t>
      </w:r>
    </w:p>
    <w:p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</w:t>
      </w:r>
      <w:proofErr w:type="gramStart"/>
      <w:r>
        <w:t>narodowego  (Dz</w:t>
      </w:r>
      <w:proofErr w:type="gramEnd"/>
      <w:r>
        <w:t xml:space="preserve">.U.2024.507 </w:t>
      </w:r>
      <w:proofErr w:type="spellStart"/>
      <w:proofErr w:type="gramStart"/>
      <w:r>
        <w:t>t</w:t>
      </w:r>
      <w:proofErr w:type="gramEnd"/>
      <w:r>
        <w:t>.j</w:t>
      </w:r>
      <w:proofErr w:type="spellEnd"/>
      <w:r>
        <w:t>.).</w:t>
      </w:r>
      <w:r>
        <w:rPr>
          <w:color w:val="FF0000"/>
        </w:rPr>
        <w:t xml:space="preserve"> </w:t>
      </w:r>
    </w:p>
    <w:p w:rsidR="0034062F" w:rsidRPr="00832F86" w:rsidRDefault="0034062F" w:rsidP="00464CF7">
      <w:pPr>
        <w:spacing w:after="76"/>
        <w:jc w:val="both"/>
      </w:pPr>
    </w:p>
    <w:p w:rsidR="00443B61" w:rsidRPr="00832F86" w:rsidRDefault="00443B61" w:rsidP="004F3458">
      <w:pPr>
        <w:spacing w:after="63"/>
        <w:ind w:right="13"/>
      </w:pPr>
    </w:p>
    <w:p w:rsidR="00443B61" w:rsidRDefault="00931931" w:rsidP="004F3458">
      <w:pPr>
        <w:spacing w:after="63"/>
        <w:ind w:right="13"/>
        <w:rPr>
          <w:b/>
        </w:rPr>
      </w:pPr>
      <w:r>
        <w:rPr>
          <w:b/>
        </w:rPr>
        <w:t>8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E55047">
        <w:t>stanowiący załącznik nr 2</w:t>
      </w:r>
      <w:r w:rsidR="0000404C">
        <w:t xml:space="preserve"> wraz z kserokopiami dokumentów poświadczającymi wykształcenie i doświadczenie w świadczeniu usług </w:t>
      </w:r>
      <w:r w:rsidR="00983025">
        <w:t>stanowiących przedmiot zamówienia</w:t>
      </w:r>
      <w:r w:rsidR="0000404C">
        <w:t xml:space="preserve"> osoby wskazanej w wykazie.</w:t>
      </w:r>
    </w:p>
    <w:p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E55047">
        <w:t xml:space="preserve"> lub kapitałowo – Załącznik nr 3</w:t>
      </w:r>
      <w:r>
        <w:t xml:space="preserve"> do niniejszego zapytania ofertowego.  </w:t>
      </w:r>
    </w:p>
    <w:p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E55047">
        <w:t>stwa narodowego – Załącznik nr 4</w:t>
      </w:r>
      <w:r>
        <w:t xml:space="preserve"> do niniejszego zapytania ofertowego</w:t>
      </w:r>
    </w:p>
    <w:p w:rsidR="0000404C" w:rsidRPr="00BE39D2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</w:t>
      </w:r>
      <w:r w:rsidR="00E55047">
        <w:t>acyjna stanowiąca załącznik nr 5</w:t>
      </w:r>
      <w:r>
        <w:t>.</w:t>
      </w:r>
    </w:p>
    <w:p w:rsidR="00BE39D2" w:rsidRDefault="00BE39D2" w:rsidP="0000264A">
      <w:pPr>
        <w:pStyle w:val="Akapitzlist"/>
        <w:numPr>
          <w:ilvl w:val="0"/>
          <w:numId w:val="0"/>
        </w:numPr>
        <w:spacing w:after="63"/>
        <w:ind w:left="720" w:right="13"/>
        <w:rPr>
          <w:b/>
        </w:rPr>
      </w:pPr>
    </w:p>
    <w:p w:rsidR="00E55047" w:rsidRPr="0000404C" w:rsidRDefault="00E55047" w:rsidP="0000264A">
      <w:pPr>
        <w:pStyle w:val="Akapitzlist"/>
        <w:numPr>
          <w:ilvl w:val="0"/>
          <w:numId w:val="0"/>
        </w:numPr>
        <w:spacing w:after="63"/>
        <w:ind w:left="720" w:right="13"/>
        <w:rPr>
          <w:b/>
        </w:rPr>
      </w:pPr>
    </w:p>
    <w:p w:rsidR="00772148" w:rsidRPr="00772148" w:rsidRDefault="00931931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lastRenderedPageBreak/>
        <w:t>9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:rsidR="0034062F" w:rsidRDefault="0034062F" w:rsidP="00772148">
      <w:pPr>
        <w:spacing w:after="50"/>
        <w:ind w:left="34"/>
        <w:jc w:val="both"/>
      </w:pPr>
    </w:p>
    <w:p w:rsidR="0034062F" w:rsidRDefault="001657A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34062F">
        <w:t xml:space="preserve"> sporządza ofertę na formularzu ofertowym stanowiącym Załącznik nr 1 do niniejszego zapytania ofertowego. </w:t>
      </w:r>
    </w:p>
    <w:p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oferty musi być podana cyfrowo i słownie z wyodrębnieniem podatku </w:t>
      </w:r>
      <w:proofErr w:type="gramStart"/>
      <w:r>
        <w:t>VAT (jeśli</w:t>
      </w:r>
      <w:proofErr w:type="gramEnd"/>
      <w:r>
        <w:t xml:space="preserve"> dotyczy). W przypadku rozbieżności między kwotami podanymi słownie i cyfrowo za wiążącą zamawiający uznawać będzie wartość podaną słownie. </w:t>
      </w:r>
    </w:p>
    <w:p w:rsidR="00BE39D2" w:rsidRPr="005300EB" w:rsidRDefault="00BE39D2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  <w:rPr>
          <w:b/>
        </w:rPr>
      </w:pPr>
      <w:r>
        <w:t xml:space="preserve">Wykonawca wskazuje w ofercie cenę brutto za </w:t>
      </w:r>
      <w:r w:rsidRPr="005300EB">
        <w:rPr>
          <w:b/>
        </w:rPr>
        <w:t>pojedyncze 3-godzinne szkolenie</w:t>
      </w:r>
      <w:r w:rsidR="005300EB">
        <w:rPr>
          <w:b/>
        </w:rPr>
        <w:t>, osobno dla każdej z 3 części</w:t>
      </w:r>
      <w:r w:rsidRPr="005300EB">
        <w:rPr>
          <w:b/>
        </w:rPr>
        <w:t>.</w:t>
      </w:r>
    </w:p>
    <w:p w:rsidR="00BE39D2" w:rsidRDefault="00BE39D2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 w:rsidRPr="005300EB">
        <w:t>Cena wskazana w ofercie obejmuje wynagrodzenie prowadzącego wraz z pochodnymi</w:t>
      </w:r>
      <w:r>
        <w:t>, koszt przygotowania materiałów szkoleniowych oraz koszt suszu konferencyjnego dla 10 osób.</w:t>
      </w:r>
    </w:p>
    <w:p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podana przez Oferenta jest obowiązująca przez okres ważności umowy i nie będzie podlegała zmianie w okresie jej trwania.</w:t>
      </w:r>
    </w:p>
    <w:p w:rsidR="0000264A" w:rsidRDefault="002352B8" w:rsidP="00311910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</w:t>
      </w:r>
      <w:r w:rsidR="0000264A">
        <w:t xml:space="preserve">jne należy składać osobiście, korespondencyjnie lub za pośrednictwem poczty </w:t>
      </w:r>
      <w:r w:rsidR="00DC7CB5">
        <w:t>elektronicznej</w:t>
      </w:r>
      <w:r w:rsidR="0000264A">
        <w:t xml:space="preserve"> na poniższe dane teleadresowe:</w:t>
      </w:r>
    </w:p>
    <w:p w:rsidR="0034062F" w:rsidRDefault="0000264A" w:rsidP="0000264A">
      <w:pPr>
        <w:spacing w:after="81" w:line="269" w:lineRule="auto"/>
        <w:ind w:left="739" w:right="13"/>
        <w:jc w:val="both"/>
      </w:pPr>
      <w:r>
        <w:t>Powiatowe</w:t>
      </w:r>
      <w:r w:rsidR="004411FC">
        <w:t xml:space="preserve"> Centrum Pomocy Rodzinie</w:t>
      </w:r>
      <w:r w:rsidR="002352B8">
        <w:t xml:space="preserve">, ul. </w:t>
      </w:r>
      <w:r w:rsidR="006B60D2">
        <w:t>Jana Kilińskiego 2B</w:t>
      </w:r>
      <w:r w:rsidR="004411FC">
        <w:t>, 95-060 Brzeziny</w:t>
      </w:r>
      <w:r w:rsidR="002352B8">
        <w:t>,</w:t>
      </w:r>
      <w:r>
        <w:t xml:space="preserve"> email: </w:t>
      </w:r>
      <w:hyperlink r:id="rId7" w:history="1">
        <w:r w:rsidRPr="00AF4C89">
          <w:rPr>
            <w:rStyle w:val="Hipercze"/>
          </w:rPr>
          <w:t>pcpr@powiat-brzeziny.</w:t>
        </w:r>
        <w:proofErr w:type="gramStart"/>
        <w:r w:rsidRPr="00AF4C89">
          <w:rPr>
            <w:rStyle w:val="Hipercze"/>
          </w:rPr>
          <w:t>pl</w:t>
        </w:r>
      </w:hyperlink>
      <w:r>
        <w:t xml:space="preserve">, </w:t>
      </w:r>
      <w:r w:rsidR="002352B8">
        <w:t xml:space="preserve"> z</w:t>
      </w:r>
      <w:proofErr w:type="gramEnd"/>
      <w:r w:rsidR="002352B8">
        <w:t xml:space="preserve"> dopiskiem: </w:t>
      </w:r>
      <w:r w:rsidR="00CC37C1">
        <w:t>Szkolenia dla opiekunów zastępczych</w:t>
      </w:r>
      <w:r w:rsidR="002352B8">
        <w:t xml:space="preserve">, w terminie </w:t>
      </w:r>
      <w:r w:rsidR="002352B8" w:rsidRPr="005300EB">
        <w:rPr>
          <w:b/>
        </w:rPr>
        <w:t xml:space="preserve">do dnia </w:t>
      </w:r>
      <w:r w:rsidR="006B60D2">
        <w:rPr>
          <w:b/>
        </w:rPr>
        <w:t>15</w:t>
      </w:r>
      <w:r>
        <w:rPr>
          <w:b/>
        </w:rPr>
        <w:t xml:space="preserve"> października</w:t>
      </w:r>
      <w:r w:rsidR="00CC37C1" w:rsidRPr="005300EB">
        <w:rPr>
          <w:b/>
        </w:rPr>
        <w:t xml:space="preserve"> </w:t>
      </w:r>
      <w:r w:rsidR="006B60D2">
        <w:rPr>
          <w:b/>
        </w:rPr>
        <w:t>2025</w:t>
      </w:r>
      <w:r w:rsidR="002352B8" w:rsidRPr="005300EB">
        <w:rPr>
          <w:b/>
        </w:rPr>
        <w:t>r.do godz. 12:00</w:t>
      </w:r>
      <w:r w:rsidR="002352B8">
        <w:t xml:space="preserve"> (decyduje data wpływu do Ośrodka). Aplikacje, które wpłyną do </w:t>
      </w:r>
      <w:r w:rsidR="00832F86">
        <w:t>Powiatowego Centrum Pomocy Rodzinie w Brzezinach</w:t>
      </w:r>
      <w:r w:rsidR="002352B8">
        <w:t xml:space="preserve"> po wyżej określonym terminie </w:t>
      </w:r>
      <w:r>
        <w:t xml:space="preserve">mogą nie </w:t>
      </w:r>
      <w:proofErr w:type="gramStart"/>
      <w:r>
        <w:t>być  rozpatrywane</w:t>
      </w:r>
      <w:proofErr w:type="gramEnd"/>
      <w:r w:rsidR="002352B8">
        <w:t>.</w:t>
      </w:r>
      <w:r w:rsidR="0034062F">
        <w:t xml:space="preserve"> </w:t>
      </w:r>
    </w:p>
    <w:p w:rsidR="00DC7CB5" w:rsidRDefault="00DC7CB5" w:rsidP="0000264A">
      <w:pPr>
        <w:spacing w:after="81" w:line="269" w:lineRule="auto"/>
        <w:ind w:left="739" w:right="13"/>
        <w:jc w:val="both"/>
      </w:pPr>
      <w:r>
        <w:t>Osoba do kontaktu: Małgorzat</w:t>
      </w:r>
      <w:r w:rsidR="00BE45FE">
        <w:t>a Szubert, tel.  46 819 61 19</w:t>
      </w:r>
    </w:p>
    <w:p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:rsidR="0013110E" w:rsidRDefault="0013110E" w:rsidP="0013110E">
      <w:pPr>
        <w:spacing w:after="40" w:line="269" w:lineRule="auto"/>
        <w:ind w:right="13"/>
        <w:jc w:val="both"/>
      </w:pPr>
    </w:p>
    <w:p w:rsidR="0013110E" w:rsidRDefault="003B6CA0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9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:rsidR="000F3595" w:rsidRDefault="0000264A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= 100 %</w:t>
      </w:r>
    </w:p>
    <w:p w:rsidR="004545E8" w:rsidRDefault="004545E8" w:rsidP="004545E8">
      <w:pPr>
        <w:spacing w:after="40" w:line="269" w:lineRule="auto"/>
        <w:ind w:right="13"/>
        <w:jc w:val="both"/>
      </w:pPr>
    </w:p>
    <w:p w:rsidR="005300EB" w:rsidRDefault="004545E8" w:rsidP="004545E8">
      <w:pPr>
        <w:spacing w:after="40" w:line="269" w:lineRule="auto"/>
        <w:ind w:right="13"/>
        <w:jc w:val="both"/>
        <w:rPr>
          <w:b/>
        </w:rPr>
      </w:pPr>
      <w:r w:rsidRPr="004545E8">
        <w:rPr>
          <w:b/>
        </w:rPr>
        <w:t>10. Informacje dodatkowe</w:t>
      </w:r>
      <w:r>
        <w:rPr>
          <w:b/>
        </w:rPr>
        <w:t>:</w:t>
      </w:r>
    </w:p>
    <w:p w:rsidR="005300EB" w:rsidRPr="00E20E08" w:rsidRDefault="005300EB" w:rsidP="00E20E08">
      <w:pPr>
        <w:spacing w:after="40" w:line="269" w:lineRule="auto"/>
        <w:ind w:left="360" w:right="13"/>
        <w:jc w:val="both"/>
      </w:pPr>
      <w:r>
        <w:rPr>
          <w:b/>
        </w:rPr>
        <w:t xml:space="preserve">1. </w:t>
      </w:r>
      <w:r w:rsidRPr="00CC23B6">
        <w:t xml:space="preserve">Złożenie jednej ważnej oferty upoważnia Zamawiającego do dokonania rozstrzygnięcia </w:t>
      </w:r>
      <w:r>
        <w:t>postę</w:t>
      </w:r>
      <w:r w:rsidRPr="00CC23B6">
        <w:t>powania</w:t>
      </w:r>
      <w:r>
        <w:t>.</w:t>
      </w:r>
    </w:p>
    <w:p w:rsidR="004545E8" w:rsidRPr="004545E8" w:rsidRDefault="004545E8" w:rsidP="005300EB">
      <w:pPr>
        <w:pStyle w:val="Akapitzlist"/>
        <w:numPr>
          <w:ilvl w:val="0"/>
          <w:numId w:val="36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5300EB">
        <w:t>mogą nie być</w:t>
      </w:r>
      <w:r w:rsidRPr="004545E8">
        <w:t xml:space="preserve"> rozpatrywane.</w:t>
      </w:r>
    </w:p>
    <w:p w:rsidR="004545E8" w:rsidRPr="004545E8" w:rsidRDefault="004545E8" w:rsidP="005300EB">
      <w:pPr>
        <w:pStyle w:val="Akapitzlist"/>
        <w:numPr>
          <w:ilvl w:val="0"/>
          <w:numId w:val="36"/>
        </w:numPr>
        <w:spacing w:after="40" w:line="269" w:lineRule="auto"/>
        <w:ind w:right="13"/>
      </w:pPr>
      <w:r w:rsidRPr="004545E8">
        <w:t>Kandydaci, których oferty nie zostaną wybrane, nie będą powiadamiani.</w:t>
      </w:r>
    </w:p>
    <w:p w:rsidR="004545E8" w:rsidRPr="004545E8" w:rsidRDefault="004545E8" w:rsidP="005300EB">
      <w:pPr>
        <w:pStyle w:val="Akapitzlist"/>
        <w:numPr>
          <w:ilvl w:val="0"/>
          <w:numId w:val="36"/>
        </w:numPr>
        <w:spacing w:after="40" w:line="269" w:lineRule="auto"/>
        <w:ind w:right="13"/>
      </w:pPr>
      <w:r w:rsidRPr="004545E8">
        <w:t>Zastrzega się prawo nie wybrania żadnego kandydata.</w:t>
      </w:r>
    </w:p>
    <w:p w:rsidR="004545E8" w:rsidRPr="00BE6E80" w:rsidRDefault="004545E8" w:rsidP="005300EB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545E8" w:rsidRDefault="004545E8" w:rsidP="005300EB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dni. 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:rsidR="004545E8" w:rsidRPr="004545E8" w:rsidRDefault="004545E8" w:rsidP="005300EB">
      <w:pPr>
        <w:pStyle w:val="Akapitzlist"/>
        <w:numPr>
          <w:ilvl w:val="0"/>
          <w:numId w:val="36"/>
        </w:numPr>
        <w:spacing w:after="40" w:line="269" w:lineRule="auto"/>
        <w:ind w:right="13"/>
        <w:rPr>
          <w:b/>
        </w:rPr>
      </w:pPr>
      <w:r w:rsidRPr="00BE6E80">
        <w:rPr>
          <w:rFonts w:asciiTheme="minorHAnsi" w:hAnsiTheme="minorHAnsi" w:cstheme="minorHAnsi"/>
        </w:rPr>
        <w:lastRenderedPageBreak/>
        <w:t>Zamawiający zastrzega sobie prawo do unieważnienia postępowania na każdym etapie bez podawania</w:t>
      </w:r>
      <w:r>
        <w:rPr>
          <w:rFonts w:asciiTheme="minorHAnsi" w:hAnsiTheme="minorHAnsi" w:cstheme="minorHAnsi"/>
        </w:rPr>
        <w:t xml:space="preserve"> przyczyny.</w:t>
      </w:r>
    </w:p>
    <w:p w:rsidR="0034062F" w:rsidRDefault="0034062F" w:rsidP="0044607F">
      <w:pPr>
        <w:spacing w:after="52"/>
        <w:ind w:left="658"/>
        <w:jc w:val="both"/>
      </w:pPr>
    </w:p>
    <w:p w:rsidR="0034062F" w:rsidRDefault="004545E8" w:rsidP="0013110E">
      <w:pPr>
        <w:spacing w:after="79"/>
        <w:jc w:val="both"/>
      </w:pPr>
      <w:r>
        <w:rPr>
          <w:b/>
        </w:rPr>
        <w:t>11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="00CE1093"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="00CE1093"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p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E1093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za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e-mail: </w:t>
            </w:r>
            <w:r w:rsidR="00C32A34">
              <w:rPr>
                <w:rFonts w:ascii="Trebuchet MS" w:eastAsia="Times New Roman" w:hAnsi="Trebuchet MS" w:cs="Times New Roman"/>
                <w:lang w:eastAsia="ar-SA"/>
              </w:rPr>
              <w:t>iod</w:t>
            </w:r>
            <w:bookmarkStart w:id="1" w:name="_GoBack"/>
            <w:bookmarkEnd w:id="1"/>
            <w:r w:rsidRPr="00F83476">
              <w:rPr>
                <w:rFonts w:ascii="Trebuchet MS" w:eastAsia="Times New Roman" w:hAnsi="Trebuchet MS" w:cs="Times New Roman"/>
                <w:lang w:eastAsia="ar-SA"/>
              </w:rPr>
              <w:t>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CE1093" w:rsidRPr="00D53768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 xml:space="preserve">naboru </w:t>
            </w:r>
            <w:r w:rsidR="00023CB6">
              <w:rPr>
                <w:rFonts w:ascii="Trebuchet MS" w:eastAsia="Times New Roman" w:hAnsi="Trebuchet MS" w:cs="Times New Roman"/>
                <w:lang w:eastAsia="ar-SA"/>
              </w:rPr>
              <w:t>prowadzenie warsztatów arteterapii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w ramach projektu Centrum Wsparcia R</w:t>
            </w:r>
            <w:r w:rsidR="00931931">
              <w:rPr>
                <w:rFonts w:ascii="Trebuchet MS" w:eastAsia="Times New Roman" w:hAnsi="Trebuchet MS" w:cs="Times New Roman"/>
                <w:lang w:eastAsia="ar-SA"/>
              </w:rPr>
              <w:t xml:space="preserve">odziny, na podstawie wytycznych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Ministra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Funduszy i Polityki Regionalnej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15DB4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 w:rsidR="006E5148">
              <w:rPr>
                <w:rFonts w:ascii="Trebuchet MS" w:eastAsia="Times New Roman" w:hAnsi="Trebuchet MS" w:cs="Times New Roman"/>
                <w:lang w:eastAsia="ar-SA"/>
              </w:rPr>
              <w:t xml:space="preserve"> oraz Regulaminu Udzielania Zamówień Publicznych, których wartość jest mniejsza od kwoty 130000 zł obowiązującego w PCPR Brzeziny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CE1093" w:rsidRPr="00F83476" w:rsidRDefault="00CE1093" w:rsidP="00CE1093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CE1093" w:rsidRPr="00F83476" w:rsidRDefault="00CE1093" w:rsidP="00CE1093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tym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szczególności: dochodzenie roszczeń (okres przedawnienia roszczeń), prowadzenie ksiąg rachunkowych i dokumentacji podatkowej (5 lat od końca roku kalendarzowego, w którym powsta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:rsidR="00CE1093" w:rsidRPr="00F83476" w:rsidRDefault="00CE1093" w:rsidP="00CE1093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CE1093" w:rsidRPr="00F83476" w:rsidRDefault="00CE1093" w:rsidP="00CE1093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CE1093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CE1093" w:rsidRPr="00F83476" w:rsidRDefault="00CE1093" w:rsidP="00CE1093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CE1093" w:rsidRPr="00F83476" w:rsidTr="006F5459">
        <w:tc>
          <w:tcPr>
            <w:tcW w:w="2235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CE1093" w:rsidRPr="00F83476" w:rsidRDefault="00CE1093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34062F" w:rsidRDefault="0034062F" w:rsidP="0044607F">
      <w:pPr>
        <w:spacing w:after="50"/>
        <w:ind w:left="34"/>
        <w:jc w:val="both"/>
      </w:pPr>
    </w:p>
    <w:p w:rsidR="0034062F" w:rsidRDefault="0034062F" w:rsidP="0044607F">
      <w:pPr>
        <w:spacing w:after="33"/>
        <w:ind w:left="34"/>
        <w:jc w:val="both"/>
      </w:pPr>
    </w:p>
    <w:p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:rsidR="00547925" w:rsidRPr="00037C99" w:rsidRDefault="00BE45FE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547925">
        <w:rPr>
          <w:sz w:val="20"/>
          <w:szCs w:val="20"/>
        </w:rPr>
        <w:t xml:space="preserve"> – Wykaz osób</w:t>
      </w:r>
    </w:p>
    <w:p w:rsidR="004545E8" w:rsidRPr="00037C99" w:rsidRDefault="00BE45FE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="004545E8" w:rsidRPr="00037C99">
        <w:rPr>
          <w:sz w:val="20"/>
          <w:szCs w:val="20"/>
        </w:rPr>
        <w:t xml:space="preserve"> – </w:t>
      </w:r>
      <w:r w:rsidR="006B60D2">
        <w:rPr>
          <w:sz w:val="20"/>
          <w:szCs w:val="20"/>
        </w:rPr>
        <w:t>oświadczenie o braku powiązań</w:t>
      </w:r>
    </w:p>
    <w:p w:rsidR="004545E8" w:rsidRPr="00037C99" w:rsidRDefault="004545E8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</w:t>
      </w:r>
      <w:r w:rsidR="00BE45FE">
        <w:rPr>
          <w:sz w:val="20"/>
          <w:szCs w:val="20"/>
        </w:rPr>
        <w:t>4</w:t>
      </w:r>
      <w:r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</w:t>
      </w:r>
      <w:proofErr w:type="spellStart"/>
      <w:r w:rsidR="006B60D2">
        <w:rPr>
          <w:sz w:val="20"/>
          <w:szCs w:val="20"/>
        </w:rPr>
        <w:t>wykluczeń</w:t>
      </w:r>
      <w:proofErr w:type="spellEnd"/>
    </w:p>
    <w:p w:rsidR="004545E8" w:rsidRPr="00037C99" w:rsidRDefault="006B60D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BE45FE">
        <w:rPr>
          <w:sz w:val="20"/>
          <w:szCs w:val="20"/>
        </w:rPr>
        <w:t>5</w:t>
      </w:r>
      <w:r w:rsidR="004545E8" w:rsidRPr="00037C9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Klauzula</w:t>
      </w:r>
    </w:p>
    <w:p w:rsidR="004545E8" w:rsidRPr="00037C99" w:rsidRDefault="004545E8" w:rsidP="00037C99">
      <w:pPr>
        <w:spacing w:after="40" w:line="269" w:lineRule="auto"/>
        <w:ind w:left="739" w:right="6"/>
        <w:jc w:val="both"/>
        <w:rPr>
          <w:sz w:val="20"/>
          <w:szCs w:val="20"/>
        </w:rPr>
      </w:pPr>
    </w:p>
    <w:p w:rsidR="0034062F" w:rsidRDefault="0034062F" w:rsidP="0044607F">
      <w:pPr>
        <w:spacing w:after="0"/>
        <w:ind w:left="742"/>
        <w:jc w:val="both"/>
      </w:pPr>
    </w:p>
    <w:p w:rsidR="0034062F" w:rsidRDefault="0034062F" w:rsidP="0044607F">
      <w:pPr>
        <w:pStyle w:val="NormalnyWeb"/>
        <w:jc w:val="both"/>
      </w:pPr>
    </w:p>
    <w:sectPr w:rsidR="0034062F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C3" w:rsidRDefault="00E679C3" w:rsidP="000D6B97">
      <w:pPr>
        <w:spacing w:after="0" w:line="240" w:lineRule="auto"/>
      </w:pPr>
      <w:r>
        <w:separator/>
      </w:r>
    </w:p>
  </w:endnote>
  <w:endnote w:type="continuationSeparator" w:id="0">
    <w:p w:rsidR="00E679C3" w:rsidRDefault="00E679C3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6B60D2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-257810</wp:posOffset>
          </wp:positionH>
          <wp:positionV relativeFrom="paragraph">
            <wp:posOffset>52705</wp:posOffset>
          </wp:positionV>
          <wp:extent cx="377190" cy="361950"/>
          <wp:effectExtent l="0" t="0" r="381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6B60D2">
      <w:rPr>
        <w:i/>
        <w:sz w:val="20"/>
        <w:szCs w:val="20"/>
      </w:rPr>
      <w:t>ziny, ul. 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C3" w:rsidRDefault="00E679C3" w:rsidP="000D6B97">
      <w:pPr>
        <w:spacing w:after="0" w:line="240" w:lineRule="auto"/>
      </w:pPr>
      <w:r>
        <w:separator/>
      </w:r>
    </w:p>
  </w:footnote>
  <w:footnote w:type="continuationSeparator" w:id="0">
    <w:p w:rsidR="00E679C3" w:rsidRDefault="00E679C3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E550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6192A1" wp14:editId="6742E5C1">
          <wp:simplePos x="0" y="0"/>
          <wp:positionH relativeFrom="column">
            <wp:posOffset>-361950</wp:posOffset>
          </wp:positionH>
          <wp:positionV relativeFrom="paragraph">
            <wp:posOffset>-400050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6726B2"/>
    <w:multiLevelType w:val="multilevel"/>
    <w:tmpl w:val="6DF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25EB8"/>
    <w:multiLevelType w:val="multilevel"/>
    <w:tmpl w:val="1B3AE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2"/>
  </w:num>
  <w:num w:numId="4">
    <w:abstractNumId w:val="5"/>
  </w:num>
  <w:num w:numId="5">
    <w:abstractNumId w:val="29"/>
  </w:num>
  <w:num w:numId="6">
    <w:abstractNumId w:val="22"/>
  </w:num>
  <w:num w:numId="7">
    <w:abstractNumId w:val="28"/>
  </w:num>
  <w:num w:numId="8">
    <w:abstractNumId w:val="23"/>
  </w:num>
  <w:num w:numId="9">
    <w:abstractNumId w:val="26"/>
  </w:num>
  <w:num w:numId="10">
    <w:abstractNumId w:val="21"/>
  </w:num>
  <w:num w:numId="11">
    <w:abstractNumId w:val="15"/>
  </w:num>
  <w:num w:numId="12">
    <w:abstractNumId w:val="13"/>
  </w:num>
  <w:num w:numId="13">
    <w:abstractNumId w:val="25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16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1"/>
  </w:num>
  <w:num w:numId="22">
    <w:abstractNumId w:val="1"/>
  </w:num>
  <w:num w:numId="23">
    <w:abstractNumId w:val="3"/>
  </w:num>
  <w:num w:numId="24">
    <w:abstractNumId w:val="2"/>
  </w:num>
  <w:num w:numId="25">
    <w:abstractNumId w:val="20"/>
  </w:num>
  <w:num w:numId="26">
    <w:abstractNumId w:val="11"/>
  </w:num>
  <w:num w:numId="27">
    <w:abstractNumId w:val="32"/>
  </w:num>
  <w:num w:numId="28">
    <w:abstractNumId w:val="0"/>
  </w:num>
  <w:num w:numId="29">
    <w:abstractNumId w:val="9"/>
  </w:num>
  <w:num w:numId="30">
    <w:abstractNumId w:val="14"/>
  </w:num>
  <w:num w:numId="31">
    <w:abstractNumId w:val="10"/>
  </w:num>
  <w:num w:numId="32">
    <w:abstractNumId w:val="27"/>
  </w:num>
  <w:num w:numId="33">
    <w:abstractNumId w:val="8"/>
  </w:num>
  <w:num w:numId="34">
    <w:abstractNumId w:val="6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264A"/>
    <w:rsid w:val="00003844"/>
    <w:rsid w:val="0000404C"/>
    <w:rsid w:val="00015DB4"/>
    <w:rsid w:val="00023CB6"/>
    <w:rsid w:val="000308C6"/>
    <w:rsid w:val="00037C99"/>
    <w:rsid w:val="000551FC"/>
    <w:rsid w:val="0006293C"/>
    <w:rsid w:val="000B7EB3"/>
    <w:rsid w:val="000C5348"/>
    <w:rsid w:val="000D6B97"/>
    <w:rsid w:val="000F2BA6"/>
    <w:rsid w:val="000F3595"/>
    <w:rsid w:val="0013110E"/>
    <w:rsid w:val="00131E3C"/>
    <w:rsid w:val="00134EE9"/>
    <w:rsid w:val="00146EE3"/>
    <w:rsid w:val="001657A6"/>
    <w:rsid w:val="00196B5C"/>
    <w:rsid w:val="001C37B1"/>
    <w:rsid w:val="001C6582"/>
    <w:rsid w:val="001D5C46"/>
    <w:rsid w:val="00204C62"/>
    <w:rsid w:val="00232C08"/>
    <w:rsid w:val="002352B8"/>
    <w:rsid w:val="00252C8F"/>
    <w:rsid w:val="00276B8F"/>
    <w:rsid w:val="002C27F8"/>
    <w:rsid w:val="002D550D"/>
    <w:rsid w:val="00305B38"/>
    <w:rsid w:val="00311910"/>
    <w:rsid w:val="00333CA6"/>
    <w:rsid w:val="0034062F"/>
    <w:rsid w:val="00340B49"/>
    <w:rsid w:val="00366D42"/>
    <w:rsid w:val="00376907"/>
    <w:rsid w:val="003A6DB7"/>
    <w:rsid w:val="003B6CA0"/>
    <w:rsid w:val="003C7AFE"/>
    <w:rsid w:val="003F03B6"/>
    <w:rsid w:val="004411FC"/>
    <w:rsid w:val="00443B61"/>
    <w:rsid w:val="00444B09"/>
    <w:rsid w:val="0044607F"/>
    <w:rsid w:val="004545E8"/>
    <w:rsid w:val="00464CF7"/>
    <w:rsid w:val="00467148"/>
    <w:rsid w:val="004B68C1"/>
    <w:rsid w:val="004C1834"/>
    <w:rsid w:val="004F3458"/>
    <w:rsid w:val="004F56EC"/>
    <w:rsid w:val="005230AF"/>
    <w:rsid w:val="005300EB"/>
    <w:rsid w:val="00547925"/>
    <w:rsid w:val="005D7C45"/>
    <w:rsid w:val="005F11C7"/>
    <w:rsid w:val="0060135A"/>
    <w:rsid w:val="00607921"/>
    <w:rsid w:val="00610F03"/>
    <w:rsid w:val="0062652C"/>
    <w:rsid w:val="0065431E"/>
    <w:rsid w:val="00686876"/>
    <w:rsid w:val="00687F2E"/>
    <w:rsid w:val="006A11BA"/>
    <w:rsid w:val="006B2601"/>
    <w:rsid w:val="006B60D2"/>
    <w:rsid w:val="006E5148"/>
    <w:rsid w:val="00720DDE"/>
    <w:rsid w:val="00740218"/>
    <w:rsid w:val="00772148"/>
    <w:rsid w:val="00776B33"/>
    <w:rsid w:val="007F0F40"/>
    <w:rsid w:val="00832F86"/>
    <w:rsid w:val="00834080"/>
    <w:rsid w:val="0083457B"/>
    <w:rsid w:val="008431E6"/>
    <w:rsid w:val="00864963"/>
    <w:rsid w:val="00911F6D"/>
    <w:rsid w:val="00931931"/>
    <w:rsid w:val="00933BAA"/>
    <w:rsid w:val="00951E67"/>
    <w:rsid w:val="00981A3B"/>
    <w:rsid w:val="00983025"/>
    <w:rsid w:val="009A75AF"/>
    <w:rsid w:val="009D171A"/>
    <w:rsid w:val="009D7F49"/>
    <w:rsid w:val="009F12DE"/>
    <w:rsid w:val="00A173D6"/>
    <w:rsid w:val="00A30D61"/>
    <w:rsid w:val="00A553CC"/>
    <w:rsid w:val="00A66896"/>
    <w:rsid w:val="00A919A1"/>
    <w:rsid w:val="00AA4D3A"/>
    <w:rsid w:val="00AD0D5B"/>
    <w:rsid w:val="00AF6A10"/>
    <w:rsid w:val="00B065FB"/>
    <w:rsid w:val="00B93285"/>
    <w:rsid w:val="00BA7D8C"/>
    <w:rsid w:val="00BC5A6F"/>
    <w:rsid w:val="00BE39D2"/>
    <w:rsid w:val="00BE45FE"/>
    <w:rsid w:val="00BE5DEC"/>
    <w:rsid w:val="00C32A34"/>
    <w:rsid w:val="00C50B2C"/>
    <w:rsid w:val="00C61FE4"/>
    <w:rsid w:val="00CA45D3"/>
    <w:rsid w:val="00CA4F52"/>
    <w:rsid w:val="00CB14A5"/>
    <w:rsid w:val="00CB64B8"/>
    <w:rsid w:val="00CC37C1"/>
    <w:rsid w:val="00CE1093"/>
    <w:rsid w:val="00CF01BF"/>
    <w:rsid w:val="00D14BD7"/>
    <w:rsid w:val="00D26ACC"/>
    <w:rsid w:val="00DB1EA7"/>
    <w:rsid w:val="00DC5C5E"/>
    <w:rsid w:val="00DC7CB5"/>
    <w:rsid w:val="00DD6AAE"/>
    <w:rsid w:val="00DF4790"/>
    <w:rsid w:val="00E15BE7"/>
    <w:rsid w:val="00E20E08"/>
    <w:rsid w:val="00E26B36"/>
    <w:rsid w:val="00E41521"/>
    <w:rsid w:val="00E55047"/>
    <w:rsid w:val="00E679C3"/>
    <w:rsid w:val="00E82697"/>
    <w:rsid w:val="00F2472A"/>
    <w:rsid w:val="00F27594"/>
    <w:rsid w:val="00F47B2B"/>
    <w:rsid w:val="00FE5155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1965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32</cp:revision>
  <dcterms:created xsi:type="dcterms:W3CDTF">2024-08-12T10:54:00Z</dcterms:created>
  <dcterms:modified xsi:type="dcterms:W3CDTF">2025-10-06T12:40:00Z</dcterms:modified>
</cp:coreProperties>
</file>