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AB7AD" w14:textId="77777777" w:rsidR="00572D68" w:rsidRDefault="00E02D57">
      <w:pPr>
        <w:pStyle w:val="FirstParagraph"/>
        <w:spacing w:before="0" w:after="0" w:line="360" w:lineRule="auto"/>
        <w:jc w:val="center"/>
        <w:rPr>
          <w:rFonts w:ascii="Ebrima" w:hAnsi="Ebrima"/>
        </w:rPr>
      </w:pPr>
      <w:r>
        <w:rPr>
          <w:rFonts w:ascii="Ebrima" w:hAnsi="Ebrima"/>
        </w:rPr>
        <w:t>Dyrektor Powiatowego Centrum Pomocy Rodzinie w Brzezinach</w:t>
      </w:r>
    </w:p>
    <w:p w14:paraId="1D854DC1" w14:textId="77777777" w:rsidR="00572D68" w:rsidRDefault="00E02D57">
      <w:pPr>
        <w:pStyle w:val="FirstParagraph"/>
        <w:spacing w:before="0" w:after="0" w:line="360" w:lineRule="auto"/>
        <w:jc w:val="center"/>
        <w:rPr>
          <w:rFonts w:ascii="Ebrima" w:hAnsi="Ebrima"/>
        </w:rPr>
      </w:pPr>
      <w:r>
        <w:rPr>
          <w:rFonts w:ascii="Ebrima" w:hAnsi="Ebrima"/>
        </w:rPr>
        <w:t>ogłasza nabór kandydatów na wolne stanowisko urzędnicze</w:t>
      </w:r>
    </w:p>
    <w:p w14:paraId="1E0499CA" w14:textId="77777777" w:rsidR="00572D68" w:rsidRDefault="00572D68">
      <w:pPr>
        <w:pStyle w:val="Tekstpodstawowy"/>
        <w:rPr>
          <w:rFonts w:hint="eastAsia"/>
        </w:rPr>
      </w:pPr>
    </w:p>
    <w:p w14:paraId="318CA876" w14:textId="00070EF8" w:rsidR="00572D68" w:rsidRDefault="00E02D57">
      <w:pPr>
        <w:pStyle w:val="Tekstpodstawowy"/>
        <w:spacing w:before="0" w:after="0" w:line="360" w:lineRule="auto"/>
        <w:jc w:val="center"/>
        <w:rPr>
          <w:rFonts w:ascii="Ebrima" w:hAnsi="Ebrima"/>
          <w:b/>
          <w:bCs/>
        </w:rPr>
      </w:pPr>
      <w:r>
        <w:rPr>
          <w:rFonts w:ascii="Ebrima" w:hAnsi="Ebrima"/>
          <w:b/>
          <w:bCs/>
        </w:rPr>
        <w:t xml:space="preserve">REFERENT </w:t>
      </w:r>
      <w:r w:rsidR="00A5068B">
        <w:rPr>
          <w:rFonts w:ascii="Ebrima" w:hAnsi="Ebrima"/>
          <w:b/>
          <w:bCs/>
        </w:rPr>
        <w:t xml:space="preserve">DS. </w:t>
      </w:r>
      <w:r w:rsidR="00816211">
        <w:rPr>
          <w:rFonts w:ascii="Ebrima" w:hAnsi="Ebrima"/>
          <w:b/>
          <w:bCs/>
        </w:rPr>
        <w:t>KSIĘGOWO-KADROWYCH</w:t>
      </w:r>
    </w:p>
    <w:p w14:paraId="7C2774AE" w14:textId="77777777" w:rsidR="00572D68" w:rsidRDefault="00E02D57">
      <w:pPr>
        <w:pStyle w:val="Tekstpodstawowy"/>
        <w:spacing w:before="0" w:after="0" w:line="360" w:lineRule="auto"/>
        <w:rPr>
          <w:rFonts w:ascii="Ebrima" w:hAnsi="Ebrima"/>
        </w:rPr>
      </w:pPr>
      <w:r>
        <w:rPr>
          <w:rFonts w:ascii="Ebrima" w:hAnsi="Ebrima"/>
          <w:sz w:val="22"/>
          <w:szCs w:val="22"/>
        </w:rPr>
        <w:t>Rodzaj zatrudnienia: umowa o pracę, wymiar czasu pracy: 1 etat.</w:t>
      </w:r>
    </w:p>
    <w:p w14:paraId="10B431CC" w14:textId="77777777" w:rsidR="00572D68" w:rsidRDefault="00572D68">
      <w:pPr>
        <w:pStyle w:val="Tekstpodstawowy"/>
        <w:spacing w:before="0" w:after="0" w:line="360" w:lineRule="auto"/>
        <w:rPr>
          <w:rFonts w:ascii="Ebrima" w:hAnsi="Ebrima"/>
          <w:b/>
          <w:bCs/>
        </w:rPr>
      </w:pPr>
    </w:p>
    <w:p w14:paraId="6BE718E0" w14:textId="77777777" w:rsidR="00572D68" w:rsidRDefault="00E02D57">
      <w:pPr>
        <w:pStyle w:val="Tekstpodstawowy"/>
        <w:numPr>
          <w:ilvl w:val="0"/>
          <w:numId w:val="3"/>
        </w:numPr>
        <w:spacing w:before="0" w:after="0" w:line="276" w:lineRule="auto"/>
        <w:ind w:left="426" w:hanging="426"/>
        <w:jc w:val="both"/>
        <w:rPr>
          <w:rFonts w:ascii="Ebrima" w:hAnsi="Ebrima"/>
          <w:b/>
          <w:bCs/>
        </w:rPr>
      </w:pPr>
      <w:r>
        <w:rPr>
          <w:rFonts w:ascii="Ebrima" w:hAnsi="Ebrima"/>
          <w:b/>
          <w:bCs/>
          <w:sz w:val="22"/>
          <w:szCs w:val="22"/>
        </w:rPr>
        <w:t>Wymagania niezbędne:</w:t>
      </w:r>
    </w:p>
    <w:p w14:paraId="1BB24B4E" w14:textId="77777777" w:rsidR="00572D68" w:rsidRPr="006907ED" w:rsidRDefault="00E02D57">
      <w:pPr>
        <w:pStyle w:val="FirstParagraph"/>
        <w:numPr>
          <w:ilvl w:val="0"/>
          <w:numId w:val="4"/>
        </w:numPr>
        <w:spacing w:before="0" w:after="0" w:line="276" w:lineRule="auto"/>
        <w:jc w:val="both"/>
        <w:rPr>
          <w:rFonts w:ascii="Ebrima" w:hAnsi="Ebrima"/>
        </w:rPr>
      </w:pPr>
      <w:r w:rsidRPr="006907ED">
        <w:rPr>
          <w:rFonts w:ascii="Ebrima" w:hAnsi="Ebrima"/>
          <w:sz w:val="22"/>
          <w:szCs w:val="22"/>
        </w:rPr>
        <w:t>Obywatelstwo polskie;</w:t>
      </w:r>
    </w:p>
    <w:p w14:paraId="21FFA19D" w14:textId="77777777" w:rsidR="00572D68" w:rsidRPr="006907ED" w:rsidRDefault="00E02D57">
      <w:pPr>
        <w:pStyle w:val="Tekstpodstawowy"/>
        <w:numPr>
          <w:ilvl w:val="0"/>
          <w:numId w:val="4"/>
        </w:numPr>
        <w:spacing w:before="0" w:after="0" w:line="276" w:lineRule="auto"/>
        <w:jc w:val="both"/>
        <w:rPr>
          <w:rFonts w:ascii="Ebrima" w:hAnsi="Ebrima"/>
        </w:rPr>
      </w:pPr>
      <w:r w:rsidRPr="006907ED">
        <w:rPr>
          <w:rFonts w:ascii="Ebrima" w:hAnsi="Ebrima"/>
          <w:sz w:val="22"/>
          <w:szCs w:val="22"/>
        </w:rPr>
        <w:t>Nieposzlakowana opinia;</w:t>
      </w:r>
    </w:p>
    <w:p w14:paraId="66E7D94D" w14:textId="17943956" w:rsidR="00572D68" w:rsidRPr="006907ED" w:rsidRDefault="00E02D57">
      <w:pPr>
        <w:pStyle w:val="Tekstpodstawowy"/>
        <w:numPr>
          <w:ilvl w:val="0"/>
          <w:numId w:val="4"/>
        </w:numPr>
        <w:spacing w:before="0" w:after="0" w:line="276" w:lineRule="auto"/>
        <w:jc w:val="both"/>
        <w:rPr>
          <w:rFonts w:ascii="Ebrima" w:hAnsi="Ebrima"/>
        </w:rPr>
      </w:pPr>
      <w:r w:rsidRPr="006907ED">
        <w:rPr>
          <w:rFonts w:ascii="Ebrima" w:hAnsi="Ebrima"/>
          <w:sz w:val="22"/>
          <w:szCs w:val="22"/>
        </w:rPr>
        <w:t>Posiadanie pełnej zdolności do czynności prawnych oraz korzystanie z pełni praw publicznych;</w:t>
      </w:r>
    </w:p>
    <w:p w14:paraId="678853EF" w14:textId="77777777" w:rsidR="00572D68" w:rsidRPr="006907ED" w:rsidRDefault="00E02D57">
      <w:pPr>
        <w:pStyle w:val="Tekstpodstawowy"/>
        <w:numPr>
          <w:ilvl w:val="0"/>
          <w:numId w:val="4"/>
        </w:numPr>
        <w:spacing w:before="0" w:after="0" w:line="276" w:lineRule="auto"/>
        <w:jc w:val="both"/>
        <w:rPr>
          <w:rFonts w:ascii="Ebrima" w:hAnsi="Ebrima"/>
        </w:rPr>
      </w:pPr>
      <w:r w:rsidRPr="006907ED">
        <w:rPr>
          <w:rFonts w:ascii="Ebrima" w:hAnsi="Ebrima"/>
          <w:sz w:val="22"/>
          <w:szCs w:val="22"/>
        </w:rPr>
        <w:t>Niekaralność za przestępstwa popełnione umyślnie;</w:t>
      </w:r>
    </w:p>
    <w:p w14:paraId="7408E66A" w14:textId="57C91CA8" w:rsidR="00572D68" w:rsidRPr="006907ED" w:rsidRDefault="00E02D57">
      <w:pPr>
        <w:pStyle w:val="Tekstpodstawowy"/>
        <w:numPr>
          <w:ilvl w:val="0"/>
          <w:numId w:val="4"/>
        </w:numPr>
        <w:spacing w:before="0" w:after="0" w:line="276" w:lineRule="auto"/>
        <w:jc w:val="both"/>
        <w:rPr>
          <w:rFonts w:ascii="Ebrima" w:hAnsi="Ebrima"/>
        </w:rPr>
      </w:pPr>
      <w:r w:rsidRPr="006907ED">
        <w:rPr>
          <w:rFonts w:ascii="Ebrima" w:hAnsi="Ebrima"/>
          <w:sz w:val="22"/>
          <w:szCs w:val="22"/>
        </w:rPr>
        <w:t>Posiadanie co najmniej wykształcenia średniego lub średniego branżowego</w:t>
      </w:r>
      <w:r w:rsidR="00A5068B" w:rsidRPr="006907ED">
        <w:rPr>
          <w:rFonts w:ascii="Ebrima" w:hAnsi="Ebrima"/>
          <w:sz w:val="22"/>
          <w:szCs w:val="22"/>
        </w:rPr>
        <w:t>;</w:t>
      </w:r>
    </w:p>
    <w:p w14:paraId="147C749C" w14:textId="16930707" w:rsidR="00572D68" w:rsidRPr="006907ED" w:rsidRDefault="00E02D57">
      <w:pPr>
        <w:pStyle w:val="Tekstpodstawowy"/>
        <w:numPr>
          <w:ilvl w:val="0"/>
          <w:numId w:val="4"/>
        </w:numPr>
        <w:spacing w:before="0" w:after="0" w:line="276" w:lineRule="auto"/>
        <w:jc w:val="both"/>
        <w:rPr>
          <w:rFonts w:ascii="Ebrima" w:hAnsi="Ebrima"/>
        </w:rPr>
      </w:pPr>
      <w:r w:rsidRPr="006907ED">
        <w:rPr>
          <w:rFonts w:ascii="Ebrima" w:hAnsi="Ebrima"/>
          <w:sz w:val="22"/>
          <w:szCs w:val="22"/>
        </w:rPr>
        <w:t>Wymagany staż pracy —1 rok;</w:t>
      </w:r>
    </w:p>
    <w:p w14:paraId="44FFB7DB" w14:textId="636FBAEC" w:rsidR="00057E82" w:rsidRPr="006907ED" w:rsidRDefault="00E02D57" w:rsidP="006907ED">
      <w:pPr>
        <w:pStyle w:val="Tekstpodstawowy"/>
        <w:numPr>
          <w:ilvl w:val="0"/>
          <w:numId w:val="4"/>
        </w:numPr>
        <w:spacing w:before="0" w:after="0" w:line="276" w:lineRule="auto"/>
        <w:jc w:val="both"/>
        <w:rPr>
          <w:rFonts w:ascii="Ebrima" w:hAnsi="Ebrima"/>
        </w:rPr>
      </w:pPr>
      <w:r w:rsidRPr="006907ED">
        <w:rPr>
          <w:rFonts w:ascii="Ebrima" w:hAnsi="Ebrima"/>
          <w:sz w:val="22"/>
          <w:szCs w:val="22"/>
        </w:rPr>
        <w:t xml:space="preserve">Znajomość regulacji prawnych z zakresu: </w:t>
      </w:r>
      <w:r w:rsidR="006F1A50" w:rsidRPr="006907ED">
        <w:rPr>
          <w:rFonts w:ascii="Ebrima" w:hAnsi="Ebrima"/>
          <w:sz w:val="22"/>
          <w:szCs w:val="22"/>
        </w:rPr>
        <w:t>ustawy z  dnia  29  września  1994 r. o rachunkowości (</w:t>
      </w:r>
      <w:r w:rsidR="006907ED">
        <w:rPr>
          <w:rFonts w:ascii="Ebrima" w:hAnsi="Ebrima"/>
          <w:sz w:val="22"/>
          <w:szCs w:val="22"/>
        </w:rPr>
        <w:t xml:space="preserve"> </w:t>
      </w:r>
      <w:proofErr w:type="spellStart"/>
      <w:r w:rsidR="006907ED">
        <w:rPr>
          <w:rFonts w:ascii="Ebrima" w:hAnsi="Ebrima"/>
          <w:sz w:val="22"/>
          <w:szCs w:val="22"/>
        </w:rPr>
        <w:t>t.j</w:t>
      </w:r>
      <w:proofErr w:type="spellEnd"/>
      <w:r w:rsidR="006907ED">
        <w:rPr>
          <w:rFonts w:ascii="Ebrima" w:hAnsi="Ebrima"/>
          <w:sz w:val="22"/>
          <w:szCs w:val="22"/>
        </w:rPr>
        <w:t xml:space="preserve">. </w:t>
      </w:r>
      <w:r w:rsidR="006F1A50" w:rsidRPr="006907ED">
        <w:rPr>
          <w:rFonts w:ascii="Ebrima" w:hAnsi="Ebrima"/>
          <w:sz w:val="22"/>
          <w:szCs w:val="22"/>
        </w:rPr>
        <w:t>Dz. U. z 2023 r. poz. 120 ze zm.), ustawy z dnia 27 sierpnia 2009 r. o finansach publicznych (</w:t>
      </w:r>
      <w:proofErr w:type="spellStart"/>
      <w:r w:rsidR="006907ED">
        <w:rPr>
          <w:rFonts w:ascii="Ebrima" w:hAnsi="Ebrima"/>
          <w:sz w:val="22"/>
          <w:szCs w:val="22"/>
        </w:rPr>
        <w:t>t.j</w:t>
      </w:r>
      <w:proofErr w:type="spellEnd"/>
      <w:r w:rsidR="006907ED">
        <w:rPr>
          <w:rFonts w:ascii="Ebrima" w:hAnsi="Ebrima"/>
          <w:sz w:val="22"/>
          <w:szCs w:val="22"/>
        </w:rPr>
        <w:t xml:space="preserve">. </w:t>
      </w:r>
      <w:r w:rsidR="006F1A50" w:rsidRPr="006907ED">
        <w:rPr>
          <w:rFonts w:ascii="Ebrima" w:hAnsi="Ebrima"/>
          <w:sz w:val="22"/>
          <w:szCs w:val="22"/>
        </w:rPr>
        <w:t xml:space="preserve">Dz. U. z 2024 r. poz. 1530 ze zm.), </w:t>
      </w:r>
      <w:r w:rsidR="006F1A50" w:rsidRPr="006907ED">
        <w:rPr>
          <w:rFonts w:ascii="Ebrima" w:hAnsi="Ebrima" w:cstheme="minorHAnsi"/>
          <w:sz w:val="22"/>
          <w:szCs w:val="22"/>
        </w:rPr>
        <w:t>Rozporządzenia Ministra Rozwoju i Finansów z dnia 13 września 2017 r. w sprawie rachunkowości oraz planów kont dla budżetu państwa, budżetów jednostek samorządu terytorialnego, jednostek budżetowych, samorządowych zakładów budżetowych, państwowych funduszy celowych oraz państwowych jednostek budżetowych mających siedzibę poza granicami Rzeczypospolitej Polskiej (Dz.U. z 2020 r. poz. 342)</w:t>
      </w:r>
      <w:r w:rsidR="006907ED">
        <w:rPr>
          <w:rFonts w:ascii="Calibri" w:hAnsi="Calibri" w:cstheme="minorHAnsi"/>
          <w:sz w:val="22"/>
          <w:szCs w:val="22"/>
        </w:rPr>
        <w:t xml:space="preserve">, </w:t>
      </w:r>
      <w:r w:rsidR="00057E82" w:rsidRPr="006907ED">
        <w:rPr>
          <w:rFonts w:ascii="Ebrima" w:hAnsi="Ebrima"/>
        </w:rPr>
        <w:t>ustaw</w:t>
      </w:r>
      <w:r w:rsidR="00F50C96" w:rsidRPr="006907ED">
        <w:rPr>
          <w:rFonts w:ascii="Ebrima" w:hAnsi="Ebrima"/>
        </w:rPr>
        <w:t>y</w:t>
      </w:r>
      <w:r w:rsidR="00057E82" w:rsidRPr="006907ED">
        <w:rPr>
          <w:rFonts w:ascii="Ebrima" w:hAnsi="Ebrima"/>
        </w:rPr>
        <w:t xml:space="preserve"> o pracownikach samorządowych</w:t>
      </w:r>
      <w:r w:rsidR="006907ED">
        <w:rPr>
          <w:rFonts w:ascii="Ebrima" w:hAnsi="Ebrima"/>
        </w:rPr>
        <w:t xml:space="preserve"> </w:t>
      </w:r>
      <w:r w:rsidR="00F50C96" w:rsidRPr="006907ED">
        <w:rPr>
          <w:rFonts w:ascii="Ebrima" w:hAnsi="Ebrima"/>
        </w:rPr>
        <w:t>(</w:t>
      </w:r>
      <w:r w:rsidR="006907ED">
        <w:rPr>
          <w:rFonts w:ascii="Ebrima" w:hAnsi="Ebrima"/>
        </w:rPr>
        <w:t xml:space="preserve">Dz.U.2024 poz. </w:t>
      </w:r>
      <w:r w:rsidR="00F50C96" w:rsidRPr="006907ED">
        <w:rPr>
          <w:rFonts w:ascii="Ebrima" w:hAnsi="Ebrima"/>
        </w:rPr>
        <w:t>1135)</w:t>
      </w:r>
      <w:r w:rsidR="00057E82" w:rsidRPr="006907ED">
        <w:rPr>
          <w:rFonts w:ascii="Ebrima" w:hAnsi="Ebrima"/>
        </w:rPr>
        <w:t>, rozporządzeniu w sprawie wynagradzania pracowników samorządowych</w:t>
      </w:r>
      <w:r w:rsidR="006907ED">
        <w:rPr>
          <w:rFonts w:ascii="Ebrima" w:hAnsi="Ebrima"/>
        </w:rPr>
        <w:t xml:space="preserve">              </w:t>
      </w:r>
      <w:r w:rsidR="00F50C96" w:rsidRPr="006907ED">
        <w:rPr>
          <w:rFonts w:ascii="Ebrima" w:hAnsi="Ebrima"/>
        </w:rPr>
        <w:t xml:space="preserve"> (</w:t>
      </w:r>
      <w:proofErr w:type="spellStart"/>
      <w:r w:rsidR="006907ED">
        <w:rPr>
          <w:rFonts w:ascii="Ebrima" w:hAnsi="Ebrima"/>
        </w:rPr>
        <w:t>t.j</w:t>
      </w:r>
      <w:proofErr w:type="spellEnd"/>
      <w:r w:rsidR="006907ED">
        <w:rPr>
          <w:rFonts w:ascii="Ebrima" w:hAnsi="Ebrima"/>
        </w:rPr>
        <w:t xml:space="preserve">. Dz.U.2024 poz. </w:t>
      </w:r>
      <w:r w:rsidR="00F50C96" w:rsidRPr="006907ED">
        <w:rPr>
          <w:rFonts w:ascii="Ebrima" w:hAnsi="Ebrima"/>
        </w:rPr>
        <w:t>638)</w:t>
      </w:r>
      <w:r w:rsidR="00057E82" w:rsidRPr="006907ED">
        <w:rPr>
          <w:rFonts w:ascii="Ebrima" w:hAnsi="Ebrima"/>
        </w:rPr>
        <w:t>, kodek</w:t>
      </w:r>
      <w:r w:rsidR="00F50C96" w:rsidRPr="006907ED">
        <w:rPr>
          <w:rFonts w:ascii="Ebrima" w:hAnsi="Ebrima"/>
        </w:rPr>
        <w:t>s</w:t>
      </w:r>
      <w:r w:rsidR="00057E82" w:rsidRPr="006907ED">
        <w:rPr>
          <w:rFonts w:ascii="Ebrima" w:hAnsi="Ebrima"/>
        </w:rPr>
        <w:t xml:space="preserve"> pracy</w:t>
      </w:r>
      <w:r w:rsidR="00F50C96" w:rsidRPr="006907ED">
        <w:rPr>
          <w:rFonts w:ascii="Ebrima" w:hAnsi="Ebrima"/>
        </w:rPr>
        <w:t xml:space="preserve"> (</w:t>
      </w:r>
      <w:proofErr w:type="spellStart"/>
      <w:r w:rsidR="006907ED">
        <w:rPr>
          <w:rFonts w:ascii="Ebrima" w:hAnsi="Ebrima"/>
        </w:rPr>
        <w:t>t.j</w:t>
      </w:r>
      <w:proofErr w:type="spellEnd"/>
      <w:r w:rsidR="006907ED">
        <w:rPr>
          <w:rFonts w:ascii="Ebrima" w:hAnsi="Ebrima"/>
        </w:rPr>
        <w:t xml:space="preserve">. Dz.U.2023 poz. </w:t>
      </w:r>
      <w:r w:rsidR="00F50C96" w:rsidRPr="006907ED">
        <w:rPr>
          <w:rFonts w:ascii="Ebrima" w:hAnsi="Ebrima"/>
        </w:rPr>
        <w:t>1465)</w:t>
      </w:r>
      <w:r w:rsidR="00057E82" w:rsidRPr="006907ED">
        <w:rPr>
          <w:rFonts w:ascii="Ebrima" w:hAnsi="Ebrima"/>
        </w:rPr>
        <w:t xml:space="preserve"> </w:t>
      </w:r>
      <w:r w:rsidR="00057E82" w:rsidRPr="006907ED">
        <w:rPr>
          <w:rFonts w:ascii="Ebrima" w:hAnsi="Ebrima"/>
          <w:sz w:val="22"/>
          <w:szCs w:val="22"/>
        </w:rPr>
        <w:t>oraz innych ustaw, których znajomość jest konieczna na danym stanowisku pracy;</w:t>
      </w:r>
    </w:p>
    <w:p w14:paraId="56D9CBF5" w14:textId="2C012652" w:rsidR="00572D68" w:rsidRPr="006907ED" w:rsidRDefault="00E02D57">
      <w:pPr>
        <w:pStyle w:val="Tekstpodstawowy"/>
        <w:numPr>
          <w:ilvl w:val="0"/>
          <w:numId w:val="4"/>
        </w:numPr>
        <w:spacing w:before="0" w:after="0" w:line="276" w:lineRule="auto"/>
        <w:jc w:val="both"/>
        <w:rPr>
          <w:rFonts w:ascii="Ebrima" w:hAnsi="Ebrima"/>
        </w:rPr>
      </w:pPr>
      <w:r w:rsidRPr="006907ED">
        <w:rPr>
          <w:rFonts w:ascii="Ebrima" w:hAnsi="Ebrima"/>
          <w:sz w:val="22"/>
          <w:szCs w:val="22"/>
        </w:rPr>
        <w:t>Stan zdrowia pozwalający na zatrudnienie na określonym stanowisku.</w:t>
      </w:r>
    </w:p>
    <w:p w14:paraId="7C725396" w14:textId="77777777" w:rsidR="00572D68" w:rsidRDefault="00572D68">
      <w:pPr>
        <w:pStyle w:val="Tekstpodstawowy"/>
        <w:spacing w:before="0" w:after="0" w:line="276" w:lineRule="auto"/>
        <w:jc w:val="both"/>
        <w:rPr>
          <w:rFonts w:ascii="Ebrima" w:hAnsi="Ebrima"/>
          <w:b/>
          <w:bCs/>
        </w:rPr>
      </w:pPr>
    </w:p>
    <w:p w14:paraId="48FD9CAD" w14:textId="77777777" w:rsidR="00572D68" w:rsidRDefault="00E02D57">
      <w:pPr>
        <w:pStyle w:val="Tekstpodstawowy"/>
        <w:numPr>
          <w:ilvl w:val="0"/>
          <w:numId w:val="3"/>
        </w:numPr>
        <w:spacing w:before="0" w:after="0" w:line="276" w:lineRule="auto"/>
        <w:ind w:left="426" w:hanging="426"/>
        <w:jc w:val="both"/>
        <w:rPr>
          <w:rFonts w:ascii="Ebrima" w:hAnsi="Ebrima"/>
          <w:b/>
          <w:bCs/>
        </w:rPr>
      </w:pPr>
      <w:r>
        <w:rPr>
          <w:rFonts w:ascii="Ebrima" w:hAnsi="Ebrima"/>
          <w:b/>
          <w:bCs/>
          <w:sz w:val="22"/>
          <w:szCs w:val="22"/>
        </w:rPr>
        <w:t>Wymagania dodatkowe:</w:t>
      </w:r>
    </w:p>
    <w:p w14:paraId="44706400" w14:textId="61654FC1" w:rsidR="00572D68" w:rsidRDefault="00E02D57">
      <w:pPr>
        <w:pStyle w:val="Tekstpodstawowy"/>
        <w:numPr>
          <w:ilvl w:val="0"/>
          <w:numId w:val="5"/>
        </w:numPr>
        <w:spacing w:before="0" w:after="0" w:line="276" w:lineRule="auto"/>
        <w:jc w:val="both"/>
        <w:rPr>
          <w:rFonts w:ascii="Ebrima" w:hAnsi="Ebrima"/>
        </w:rPr>
      </w:pPr>
      <w:r>
        <w:rPr>
          <w:rFonts w:ascii="Ebrima" w:hAnsi="Ebrima"/>
          <w:sz w:val="22"/>
          <w:szCs w:val="22"/>
        </w:rPr>
        <w:t>Znajomość obsługi programów komputerowych (</w:t>
      </w:r>
      <w:r w:rsidR="00F50C96">
        <w:rPr>
          <w:rFonts w:ascii="Ebrima" w:hAnsi="Ebrima"/>
          <w:sz w:val="22"/>
          <w:szCs w:val="22"/>
        </w:rPr>
        <w:t xml:space="preserve"> Płatnik, </w:t>
      </w:r>
      <w:r>
        <w:rPr>
          <w:rFonts w:ascii="Ebrima" w:hAnsi="Ebrima"/>
          <w:sz w:val="22"/>
          <w:szCs w:val="22"/>
        </w:rPr>
        <w:t>pakiet Office) i urządzeń biurowych;</w:t>
      </w:r>
    </w:p>
    <w:p w14:paraId="26B934F6" w14:textId="77777777" w:rsidR="00572D68" w:rsidRDefault="00E02D57">
      <w:pPr>
        <w:pStyle w:val="Tekstpodstawowy"/>
        <w:numPr>
          <w:ilvl w:val="0"/>
          <w:numId w:val="5"/>
        </w:numPr>
        <w:spacing w:before="0" w:after="0" w:line="276" w:lineRule="auto"/>
        <w:jc w:val="both"/>
        <w:rPr>
          <w:rFonts w:ascii="Ebrima" w:hAnsi="Ebrima"/>
        </w:rPr>
      </w:pPr>
      <w:r>
        <w:rPr>
          <w:rFonts w:ascii="Ebrima" w:hAnsi="Ebrima"/>
          <w:sz w:val="22"/>
          <w:szCs w:val="22"/>
        </w:rPr>
        <w:t>Mile widziane doświadczenie zawodowe w jednostkach samorządu terytorialnego;</w:t>
      </w:r>
    </w:p>
    <w:p w14:paraId="2A31767E" w14:textId="598A0785" w:rsidR="00572D68" w:rsidRDefault="00E02D57">
      <w:pPr>
        <w:pStyle w:val="Tekstpodstawowy"/>
        <w:numPr>
          <w:ilvl w:val="0"/>
          <w:numId w:val="5"/>
        </w:numPr>
        <w:spacing w:before="0" w:after="0" w:line="276" w:lineRule="auto"/>
        <w:jc w:val="both"/>
        <w:rPr>
          <w:rFonts w:ascii="Ebrima" w:hAnsi="Ebrima"/>
        </w:rPr>
      </w:pPr>
      <w:r>
        <w:rPr>
          <w:rFonts w:ascii="Ebrima" w:hAnsi="Ebrima"/>
          <w:sz w:val="22"/>
          <w:szCs w:val="22"/>
        </w:rPr>
        <w:t>Łatwość nawiązywania kontaktów interpersonalnych, umiejętność pracy w zespole;</w:t>
      </w:r>
    </w:p>
    <w:p w14:paraId="469B914C" w14:textId="77777777" w:rsidR="00572D68" w:rsidRDefault="00E02D57">
      <w:pPr>
        <w:pStyle w:val="Tekstpodstawowy"/>
        <w:numPr>
          <w:ilvl w:val="0"/>
          <w:numId w:val="5"/>
        </w:numPr>
        <w:spacing w:before="0" w:after="0" w:line="276" w:lineRule="auto"/>
        <w:jc w:val="both"/>
        <w:rPr>
          <w:rFonts w:ascii="Ebrima" w:hAnsi="Ebrima"/>
        </w:rPr>
      </w:pPr>
      <w:r>
        <w:rPr>
          <w:rFonts w:ascii="Ebrima" w:hAnsi="Ebrima"/>
          <w:sz w:val="22"/>
          <w:szCs w:val="22"/>
        </w:rPr>
        <w:lastRenderedPageBreak/>
        <w:t>Umiejętność komunikowania się z klientami, zdolność pracy z tzw. trudnym klientem;</w:t>
      </w:r>
    </w:p>
    <w:p w14:paraId="5921DC10" w14:textId="77777777" w:rsidR="00572D68" w:rsidRDefault="00E02D57">
      <w:pPr>
        <w:pStyle w:val="Tekstpodstawowy"/>
        <w:numPr>
          <w:ilvl w:val="0"/>
          <w:numId w:val="5"/>
        </w:numPr>
        <w:spacing w:before="0" w:after="0" w:line="276" w:lineRule="auto"/>
        <w:jc w:val="both"/>
        <w:rPr>
          <w:rFonts w:ascii="Ebrima" w:hAnsi="Ebrima"/>
        </w:rPr>
      </w:pPr>
      <w:r>
        <w:rPr>
          <w:rFonts w:ascii="Ebrima" w:hAnsi="Ebrima"/>
          <w:sz w:val="22"/>
          <w:szCs w:val="22"/>
        </w:rPr>
        <w:t>Wysoka kultura osobista;</w:t>
      </w:r>
    </w:p>
    <w:p w14:paraId="03042849" w14:textId="77777777" w:rsidR="00572D68" w:rsidRDefault="00E02D57">
      <w:pPr>
        <w:pStyle w:val="Tekstpodstawowy"/>
        <w:numPr>
          <w:ilvl w:val="0"/>
          <w:numId w:val="5"/>
        </w:numPr>
        <w:spacing w:before="0" w:after="0" w:line="276" w:lineRule="auto"/>
        <w:jc w:val="both"/>
        <w:rPr>
          <w:rFonts w:ascii="Ebrima" w:hAnsi="Ebrima"/>
        </w:rPr>
      </w:pPr>
      <w:r>
        <w:rPr>
          <w:rFonts w:ascii="Ebrima" w:hAnsi="Ebrima"/>
          <w:sz w:val="22"/>
          <w:szCs w:val="22"/>
        </w:rPr>
        <w:t>Umiejętność organizowania pracy;</w:t>
      </w:r>
    </w:p>
    <w:p w14:paraId="518A1D29" w14:textId="77777777" w:rsidR="00572D68" w:rsidRDefault="00E02D57">
      <w:pPr>
        <w:pStyle w:val="Tekstpodstawowy"/>
        <w:numPr>
          <w:ilvl w:val="0"/>
          <w:numId w:val="5"/>
        </w:numPr>
        <w:spacing w:before="0" w:after="0" w:line="276" w:lineRule="auto"/>
        <w:jc w:val="both"/>
        <w:rPr>
          <w:rFonts w:ascii="Ebrima" w:hAnsi="Ebrima"/>
        </w:rPr>
      </w:pPr>
      <w:r>
        <w:rPr>
          <w:rFonts w:ascii="Ebrima" w:hAnsi="Ebrima"/>
          <w:sz w:val="22"/>
          <w:szCs w:val="22"/>
        </w:rPr>
        <w:t>Odporność na stres, odpowiedzialność, rzetelność, systematyczność, komunikatywność, terminowość i otwartość;</w:t>
      </w:r>
    </w:p>
    <w:p w14:paraId="19F06DD2" w14:textId="4FD3F166" w:rsidR="00EE1D00" w:rsidRDefault="00E02D57" w:rsidP="00EE1D00">
      <w:pPr>
        <w:pStyle w:val="Tekstpodstawowy"/>
        <w:numPr>
          <w:ilvl w:val="0"/>
          <w:numId w:val="5"/>
        </w:numPr>
        <w:spacing w:before="0" w:after="0" w:line="276" w:lineRule="auto"/>
        <w:jc w:val="both"/>
        <w:rPr>
          <w:rFonts w:ascii="Ebrima" w:hAnsi="Ebrima"/>
        </w:rPr>
      </w:pPr>
      <w:r>
        <w:rPr>
          <w:rFonts w:ascii="Ebrima" w:hAnsi="Ebrima"/>
          <w:sz w:val="22"/>
          <w:szCs w:val="22"/>
        </w:rPr>
        <w:t>Mile widziane prawo jazdy kat. B.</w:t>
      </w:r>
    </w:p>
    <w:p w14:paraId="05A3B557" w14:textId="3D129CC7" w:rsidR="00EE1D00" w:rsidRPr="00F50C96" w:rsidRDefault="00EE1D00" w:rsidP="00EE1D00">
      <w:pPr>
        <w:pStyle w:val="Tekstpodstawowy"/>
        <w:numPr>
          <w:ilvl w:val="0"/>
          <w:numId w:val="5"/>
        </w:numPr>
        <w:spacing w:before="0" w:after="0" w:line="276" w:lineRule="auto"/>
        <w:jc w:val="both"/>
        <w:rPr>
          <w:rFonts w:ascii="Ebrima" w:hAnsi="Ebrima"/>
          <w:b/>
          <w:bCs/>
        </w:rPr>
      </w:pPr>
      <w:r w:rsidRPr="00F50C96">
        <w:rPr>
          <w:rFonts w:ascii="Ebrima" w:hAnsi="Ebrima"/>
        </w:rPr>
        <w:t>Zdolność analitycznego myślenia.</w:t>
      </w:r>
    </w:p>
    <w:p w14:paraId="4529C9AE" w14:textId="67AB9A5C" w:rsidR="004255AD" w:rsidRDefault="004255AD" w:rsidP="00EE1D00">
      <w:pPr>
        <w:pStyle w:val="Tekstpodstawowy"/>
        <w:numPr>
          <w:ilvl w:val="0"/>
          <w:numId w:val="5"/>
        </w:numPr>
        <w:spacing w:before="0" w:after="0" w:line="276" w:lineRule="auto"/>
        <w:jc w:val="both"/>
        <w:rPr>
          <w:rFonts w:ascii="Ebrima" w:hAnsi="Ebrima"/>
        </w:rPr>
      </w:pPr>
      <w:r w:rsidRPr="00F50C96">
        <w:rPr>
          <w:rFonts w:ascii="Ebrima" w:hAnsi="Ebrima"/>
        </w:rPr>
        <w:t>Systematyczność i samodzielność.</w:t>
      </w:r>
    </w:p>
    <w:p w14:paraId="260A2322" w14:textId="23746C99" w:rsidR="006907ED" w:rsidRPr="00F50C96" w:rsidRDefault="006907ED" w:rsidP="00EE1D00">
      <w:pPr>
        <w:pStyle w:val="Tekstpodstawowy"/>
        <w:numPr>
          <w:ilvl w:val="0"/>
          <w:numId w:val="5"/>
        </w:numPr>
        <w:spacing w:before="0" w:after="0" w:line="276" w:lineRule="auto"/>
        <w:jc w:val="both"/>
        <w:rPr>
          <w:rFonts w:ascii="Ebrima" w:hAnsi="Ebrima"/>
        </w:rPr>
      </w:pPr>
      <w:r>
        <w:rPr>
          <w:rFonts w:ascii="Ebrima" w:hAnsi="Ebrima"/>
        </w:rPr>
        <w:t>Mile widziane doświadczenie w zakresie rozliczania projektów dofinasowanych ze środków europejskich.</w:t>
      </w:r>
    </w:p>
    <w:p w14:paraId="15C8E160" w14:textId="77777777" w:rsidR="00EE1D00" w:rsidRPr="00EE1D00" w:rsidRDefault="00EE1D00" w:rsidP="00EE1D00">
      <w:pPr>
        <w:pStyle w:val="Tekstpodstawowy"/>
        <w:spacing w:before="0" w:after="0" w:line="276" w:lineRule="auto"/>
        <w:ind w:left="720"/>
        <w:jc w:val="both"/>
        <w:rPr>
          <w:rFonts w:ascii="Ebrima" w:hAnsi="Ebrima"/>
        </w:rPr>
      </w:pPr>
    </w:p>
    <w:p w14:paraId="0DD8BFBC" w14:textId="77777777" w:rsidR="00572D68" w:rsidRPr="00F50C96" w:rsidRDefault="00E02D57">
      <w:pPr>
        <w:pStyle w:val="Tekstpodstawowy"/>
        <w:numPr>
          <w:ilvl w:val="0"/>
          <w:numId w:val="3"/>
        </w:numPr>
        <w:spacing w:before="0" w:after="0" w:line="276" w:lineRule="auto"/>
        <w:ind w:left="426" w:hanging="426"/>
        <w:jc w:val="both"/>
        <w:rPr>
          <w:rFonts w:ascii="Ebrima" w:hAnsi="Ebrima"/>
        </w:rPr>
      </w:pPr>
      <w:r w:rsidRPr="00F50C96">
        <w:rPr>
          <w:rFonts w:ascii="Ebrima" w:hAnsi="Ebrima"/>
          <w:b/>
          <w:bCs/>
          <w:sz w:val="22"/>
          <w:szCs w:val="22"/>
        </w:rPr>
        <w:t>Zakres obowiązków na zajmowanym stanowisku obejmuje między innymi:</w:t>
      </w:r>
    </w:p>
    <w:p w14:paraId="0FD5B10A" w14:textId="77777777" w:rsidR="000047FA" w:rsidRPr="009F61E1" w:rsidRDefault="000047FA" w:rsidP="000047FA">
      <w:pPr>
        <w:pStyle w:val="Tekstpodstawowy"/>
        <w:spacing w:before="0" w:after="0" w:line="276" w:lineRule="auto"/>
        <w:ind w:left="426"/>
        <w:jc w:val="both"/>
        <w:rPr>
          <w:rFonts w:ascii="Ebrima" w:hAnsi="Ebrima"/>
          <w:highlight w:val="yellow"/>
        </w:rPr>
      </w:pPr>
    </w:p>
    <w:p w14:paraId="334932B2" w14:textId="08165380" w:rsidR="009F61E1" w:rsidRPr="00F50C96" w:rsidRDefault="00EE1EC9" w:rsidP="005600B0">
      <w:pPr>
        <w:pStyle w:val="Tekstpodstawowy"/>
        <w:spacing w:before="0" w:after="0" w:line="276" w:lineRule="auto"/>
        <w:rPr>
          <w:rFonts w:ascii="Ebrima" w:hAnsi="Ebrima"/>
        </w:rPr>
      </w:pPr>
      <w:r w:rsidRPr="00F50C96">
        <w:rPr>
          <w:rFonts w:ascii="Ebrima" w:hAnsi="Ebrima"/>
        </w:rPr>
        <w:t>1.</w:t>
      </w:r>
      <w:r w:rsidR="00542733" w:rsidRPr="00F50C96">
        <w:rPr>
          <w:rFonts w:ascii="Ebrima" w:hAnsi="Ebrima"/>
        </w:rPr>
        <w:t xml:space="preserve"> </w:t>
      </w:r>
      <w:r w:rsidR="009F61E1" w:rsidRPr="00F50C96">
        <w:rPr>
          <w:rFonts w:ascii="Ebrima" w:hAnsi="Ebrima"/>
        </w:rPr>
        <w:t xml:space="preserve">Sporządzanie i katalogowanie dokumentacji </w:t>
      </w:r>
      <w:r w:rsidR="00F818F7" w:rsidRPr="00F50C96">
        <w:rPr>
          <w:rFonts w:ascii="Ebrima" w:hAnsi="Ebrima"/>
        </w:rPr>
        <w:t>jednostki</w:t>
      </w:r>
    </w:p>
    <w:p w14:paraId="3041411A" w14:textId="62F2D042" w:rsidR="00EE1EC9" w:rsidRPr="00F50C96" w:rsidRDefault="00EE1EC9" w:rsidP="00542733">
      <w:pPr>
        <w:pStyle w:val="Tekstpodstawowy"/>
        <w:spacing w:before="0" w:after="0" w:line="276" w:lineRule="auto"/>
        <w:rPr>
          <w:rFonts w:ascii="Ebrima" w:hAnsi="Ebrima"/>
        </w:rPr>
      </w:pPr>
      <w:r w:rsidRPr="00F50C96">
        <w:rPr>
          <w:rFonts w:ascii="Ebrima" w:hAnsi="Ebrima"/>
        </w:rPr>
        <w:t>2.</w:t>
      </w:r>
      <w:r w:rsidRPr="00F50C96">
        <w:t xml:space="preserve"> </w:t>
      </w:r>
      <w:r w:rsidR="00542733" w:rsidRPr="00F50C96">
        <w:t xml:space="preserve"> </w:t>
      </w:r>
      <w:r w:rsidRPr="00F50C96">
        <w:rPr>
          <w:rFonts w:ascii="Ebrima" w:hAnsi="Ebrima"/>
        </w:rPr>
        <w:t>Weryfikowanie zgodności dokumentów księgowych z umowami</w:t>
      </w:r>
    </w:p>
    <w:p w14:paraId="5B6CC487" w14:textId="13E212AA" w:rsidR="00C4686C" w:rsidRPr="00F50C96" w:rsidRDefault="00F818F7" w:rsidP="00542733">
      <w:pPr>
        <w:pStyle w:val="Tekstpodstawowy"/>
        <w:spacing w:before="0" w:after="0" w:line="276" w:lineRule="auto"/>
        <w:rPr>
          <w:rFonts w:ascii="Ebrima" w:hAnsi="Ebrima"/>
        </w:rPr>
      </w:pPr>
      <w:r w:rsidRPr="00F50C96">
        <w:rPr>
          <w:rFonts w:ascii="Ebrima" w:hAnsi="Ebrima"/>
        </w:rPr>
        <w:t>3.</w:t>
      </w:r>
      <w:r w:rsidRPr="00F50C96">
        <w:t xml:space="preserve"> </w:t>
      </w:r>
      <w:r w:rsidR="00542733" w:rsidRPr="00F50C96">
        <w:t xml:space="preserve"> </w:t>
      </w:r>
      <w:r w:rsidRPr="00F50C96">
        <w:rPr>
          <w:rFonts w:ascii="Ebrima" w:hAnsi="Ebrima"/>
        </w:rPr>
        <w:t>Nadzór nad sprawnym obiegiem dokumentów w jednostce</w:t>
      </w:r>
    </w:p>
    <w:p w14:paraId="3244EC6B" w14:textId="7318A796" w:rsidR="00673B95" w:rsidRPr="00F50C96" w:rsidRDefault="00673B95" w:rsidP="00542733">
      <w:pPr>
        <w:pStyle w:val="Tekstpodstawowy"/>
        <w:spacing w:before="0" w:after="0" w:line="276" w:lineRule="auto"/>
        <w:rPr>
          <w:rFonts w:ascii="Ebrima" w:hAnsi="Ebrima"/>
        </w:rPr>
      </w:pPr>
      <w:r w:rsidRPr="00F50C96">
        <w:rPr>
          <w:rFonts w:ascii="Ebrima" w:hAnsi="Ebrima"/>
        </w:rPr>
        <w:t>4.</w:t>
      </w:r>
      <w:r w:rsidRPr="00F50C96">
        <w:rPr>
          <w:b/>
          <w:bCs/>
        </w:rPr>
        <w:t xml:space="preserve"> </w:t>
      </w:r>
      <w:r w:rsidR="00542733" w:rsidRPr="00F50C96">
        <w:rPr>
          <w:b/>
          <w:bCs/>
        </w:rPr>
        <w:t xml:space="preserve"> </w:t>
      </w:r>
      <w:r w:rsidRPr="00F50C96">
        <w:t>P</w:t>
      </w:r>
      <w:r w:rsidRPr="00F50C96">
        <w:rPr>
          <w:rFonts w:ascii="Ebrima" w:hAnsi="Ebrima"/>
        </w:rPr>
        <w:t xml:space="preserve">omoc w przygotowywaniu dokumentacji na potrzeby jednostki </w:t>
      </w:r>
    </w:p>
    <w:p w14:paraId="0AE560EB" w14:textId="3C00D222" w:rsidR="00513C4B" w:rsidRPr="00F50C96" w:rsidRDefault="00513C4B" w:rsidP="005600B0">
      <w:pPr>
        <w:pStyle w:val="Tekstpodstawowy"/>
        <w:spacing w:before="0" w:after="0" w:line="276" w:lineRule="auto"/>
        <w:rPr>
          <w:rFonts w:ascii="Ebrima" w:hAnsi="Ebrima"/>
        </w:rPr>
      </w:pPr>
      <w:r w:rsidRPr="00F50C96">
        <w:rPr>
          <w:rFonts w:ascii="Ebrima" w:hAnsi="Ebrima"/>
        </w:rPr>
        <w:t>5. Potwierdzanie i uzgadnianie sald z kontrahentami</w:t>
      </w:r>
    </w:p>
    <w:p w14:paraId="3BDE2B5C" w14:textId="07E69E3C" w:rsidR="000B57DA" w:rsidRPr="00F50C96" w:rsidRDefault="000B57DA" w:rsidP="00542733">
      <w:pPr>
        <w:pStyle w:val="Tekstpodstawowy"/>
        <w:spacing w:before="0" w:after="0" w:line="276" w:lineRule="auto"/>
        <w:rPr>
          <w:rFonts w:ascii="Ebrima" w:hAnsi="Ebrima"/>
        </w:rPr>
      </w:pPr>
      <w:r w:rsidRPr="00F50C96">
        <w:rPr>
          <w:rFonts w:ascii="Ebrima" w:hAnsi="Ebrima"/>
        </w:rPr>
        <w:t xml:space="preserve">6. </w:t>
      </w:r>
      <w:r w:rsidR="00542733" w:rsidRPr="00F50C96">
        <w:rPr>
          <w:rFonts w:ascii="Ebrima" w:hAnsi="Ebrima"/>
        </w:rPr>
        <w:t xml:space="preserve"> </w:t>
      </w:r>
      <w:r w:rsidRPr="00F50C96">
        <w:rPr>
          <w:rFonts w:ascii="Ebrima" w:hAnsi="Ebrima"/>
        </w:rPr>
        <w:t xml:space="preserve">Weryfikacja i </w:t>
      </w:r>
      <w:r w:rsidR="00E46B8F" w:rsidRPr="00F50C96">
        <w:rPr>
          <w:rFonts w:ascii="Ebrima" w:hAnsi="Ebrima"/>
        </w:rPr>
        <w:t>dekretowanie</w:t>
      </w:r>
      <w:r w:rsidRPr="00F50C96">
        <w:rPr>
          <w:rFonts w:ascii="Ebrima" w:hAnsi="Ebrima"/>
        </w:rPr>
        <w:t xml:space="preserve"> dokumentacji finansowej</w:t>
      </w:r>
    </w:p>
    <w:p w14:paraId="718E3D58" w14:textId="0BDC0356" w:rsidR="00542733" w:rsidRPr="00F50C96" w:rsidRDefault="00542733" w:rsidP="00542733">
      <w:pPr>
        <w:pStyle w:val="Tekstpodstawowy"/>
        <w:spacing w:before="0" w:after="0" w:line="276" w:lineRule="auto"/>
        <w:rPr>
          <w:rFonts w:ascii="Ebrima" w:hAnsi="Ebrima"/>
        </w:rPr>
      </w:pPr>
      <w:r w:rsidRPr="00F50C96">
        <w:rPr>
          <w:rFonts w:ascii="Ebrima" w:hAnsi="Ebrima"/>
        </w:rPr>
        <w:t>7. Ewidencjonowanie operacji gospodarczych zgodnie z obowiązującymi przepisami</w:t>
      </w:r>
    </w:p>
    <w:p w14:paraId="1FD91567" w14:textId="1DE9CD34" w:rsidR="00A44AC8" w:rsidRPr="00F50C96" w:rsidRDefault="00482E17" w:rsidP="00E46B8F">
      <w:pPr>
        <w:pStyle w:val="Tekstpodstawowy"/>
        <w:spacing w:before="0" w:after="0" w:line="276" w:lineRule="auto"/>
        <w:jc w:val="both"/>
        <w:rPr>
          <w:rFonts w:ascii="Ebrima" w:hAnsi="Ebrima"/>
        </w:rPr>
      </w:pPr>
      <w:r>
        <w:rPr>
          <w:rFonts w:ascii="Ebrima" w:hAnsi="Ebrima"/>
        </w:rPr>
        <w:t>8</w:t>
      </w:r>
      <w:r w:rsidR="00A44AC8" w:rsidRPr="00F50C96">
        <w:rPr>
          <w:rFonts w:ascii="Ebrima" w:hAnsi="Ebrima"/>
        </w:rPr>
        <w:t>. Współpraca z</w:t>
      </w:r>
      <w:r w:rsidR="007F19A1" w:rsidRPr="00F50C96">
        <w:rPr>
          <w:rFonts w:ascii="Ebrima" w:hAnsi="Ebrima"/>
        </w:rPr>
        <w:t xml:space="preserve"> innymi</w:t>
      </w:r>
      <w:r w:rsidR="00A44AC8" w:rsidRPr="00F50C96">
        <w:rPr>
          <w:rFonts w:ascii="Ebrima" w:hAnsi="Ebrima"/>
        </w:rPr>
        <w:t xml:space="preserve"> jednostkami samorządu terytorialnego</w:t>
      </w:r>
    </w:p>
    <w:p w14:paraId="03FC3E56" w14:textId="0D16AA2E" w:rsidR="00513C4B" w:rsidRDefault="00482E17" w:rsidP="00E46B8F">
      <w:pPr>
        <w:pStyle w:val="Tekstpodstawowy"/>
        <w:spacing w:before="0" w:after="0" w:line="276" w:lineRule="auto"/>
        <w:jc w:val="both"/>
        <w:rPr>
          <w:rFonts w:ascii="Ebrima" w:hAnsi="Ebrima"/>
        </w:rPr>
      </w:pPr>
      <w:r>
        <w:t>9</w:t>
      </w:r>
      <w:r w:rsidR="00513C4B" w:rsidRPr="00F50C96">
        <w:t>. W</w:t>
      </w:r>
      <w:r w:rsidR="00513C4B" w:rsidRPr="00F50C96">
        <w:rPr>
          <w:rFonts w:ascii="Ebrima" w:hAnsi="Ebrima"/>
        </w:rPr>
        <w:t>spółpraca z innymi pracownikami zespołu finansowego</w:t>
      </w:r>
    </w:p>
    <w:p w14:paraId="39A615B0" w14:textId="31B3B940" w:rsidR="00A44AC8" w:rsidRDefault="00482E17" w:rsidP="00E46B8F">
      <w:pPr>
        <w:pStyle w:val="Tekstpodstawowy"/>
        <w:spacing w:before="0" w:after="0" w:line="276" w:lineRule="auto"/>
        <w:jc w:val="both"/>
        <w:rPr>
          <w:rFonts w:ascii="Ebrima" w:hAnsi="Ebrima"/>
        </w:rPr>
      </w:pPr>
      <w:r>
        <w:rPr>
          <w:rFonts w:ascii="Ebrima" w:hAnsi="Ebrima"/>
        </w:rPr>
        <w:t>10</w:t>
      </w:r>
      <w:r w:rsidR="00816211">
        <w:rPr>
          <w:rFonts w:ascii="Ebrima" w:hAnsi="Ebrima"/>
        </w:rPr>
        <w:t>. Prowadzenie dokumentacji pracowniczej zgodnie z wymogami prawnymi oraz standardami ustalonymi u pracodawczy</w:t>
      </w:r>
    </w:p>
    <w:p w14:paraId="7B5CCA29" w14:textId="0061780E" w:rsidR="00816211" w:rsidRDefault="00482E17" w:rsidP="00E46B8F">
      <w:pPr>
        <w:pStyle w:val="Tekstpodstawowy"/>
        <w:spacing w:before="0" w:after="0" w:line="276" w:lineRule="auto"/>
        <w:jc w:val="both"/>
        <w:rPr>
          <w:rFonts w:ascii="Ebrima" w:hAnsi="Ebrima"/>
        </w:rPr>
      </w:pPr>
      <w:r>
        <w:rPr>
          <w:rFonts w:ascii="Ebrima" w:hAnsi="Ebrima"/>
        </w:rPr>
        <w:t>11</w:t>
      </w:r>
      <w:r w:rsidR="00816211">
        <w:rPr>
          <w:rFonts w:ascii="Ebrima" w:hAnsi="Ebrima"/>
        </w:rPr>
        <w:t>. Sporządzanie umów o pracę, wypowiedzeń umów o pracę, wystawianie świadectw pracy</w:t>
      </w:r>
    </w:p>
    <w:p w14:paraId="3D4A2072" w14:textId="6971566F" w:rsidR="00816211" w:rsidRDefault="00482E17" w:rsidP="00E46B8F">
      <w:pPr>
        <w:pStyle w:val="Tekstpodstawowy"/>
        <w:spacing w:before="0" w:after="0" w:line="276" w:lineRule="auto"/>
        <w:jc w:val="both"/>
        <w:rPr>
          <w:rFonts w:ascii="Ebrima" w:hAnsi="Ebrima"/>
        </w:rPr>
      </w:pPr>
      <w:r>
        <w:rPr>
          <w:rFonts w:ascii="Ebrima" w:hAnsi="Ebrima"/>
        </w:rPr>
        <w:t>12</w:t>
      </w:r>
      <w:r w:rsidR="00816211">
        <w:rPr>
          <w:rFonts w:ascii="Ebrima" w:hAnsi="Ebrima"/>
        </w:rPr>
        <w:t>. Sporządzanie umów cywilnoprawnych dla zleceniobiorców</w:t>
      </w:r>
    </w:p>
    <w:p w14:paraId="46FF796D" w14:textId="7B65ACF8" w:rsidR="00816211" w:rsidRDefault="00482E17" w:rsidP="00E46B8F">
      <w:pPr>
        <w:pStyle w:val="Tekstpodstawowy"/>
        <w:spacing w:before="0" w:after="0" w:line="276" w:lineRule="auto"/>
        <w:jc w:val="both"/>
        <w:rPr>
          <w:rFonts w:ascii="Ebrima" w:hAnsi="Ebrima"/>
        </w:rPr>
      </w:pPr>
      <w:r>
        <w:rPr>
          <w:rFonts w:ascii="Ebrima" w:hAnsi="Ebrima"/>
        </w:rPr>
        <w:t>13</w:t>
      </w:r>
      <w:r w:rsidR="00816211">
        <w:rPr>
          <w:rFonts w:ascii="Ebrima" w:hAnsi="Ebrima"/>
        </w:rPr>
        <w:t>. Naliczanie listy płac, sporządzanie deklaracji do ZUS, US</w:t>
      </w:r>
    </w:p>
    <w:p w14:paraId="4CD05B8F" w14:textId="368875E8" w:rsidR="00816211" w:rsidRDefault="00482E17" w:rsidP="00E46B8F">
      <w:pPr>
        <w:pStyle w:val="Tekstpodstawowy"/>
        <w:spacing w:before="0" w:after="0" w:line="276" w:lineRule="auto"/>
        <w:jc w:val="both"/>
        <w:rPr>
          <w:rFonts w:ascii="Ebrima" w:hAnsi="Ebrima"/>
        </w:rPr>
      </w:pPr>
      <w:r>
        <w:rPr>
          <w:rFonts w:ascii="Ebrima" w:hAnsi="Ebrima"/>
        </w:rPr>
        <w:t>14</w:t>
      </w:r>
      <w:r w:rsidR="00816211">
        <w:rPr>
          <w:rFonts w:ascii="Ebrima" w:hAnsi="Ebrima"/>
        </w:rPr>
        <w:t>.   Organizowanie i nadzór nad szkoleniami z zakresu BHP</w:t>
      </w:r>
    </w:p>
    <w:p w14:paraId="758C8247" w14:textId="6753DA10" w:rsidR="00816211" w:rsidRDefault="00482E17" w:rsidP="00E46B8F">
      <w:pPr>
        <w:pStyle w:val="Tekstpodstawowy"/>
        <w:spacing w:before="0" w:after="0" w:line="276" w:lineRule="auto"/>
        <w:jc w:val="both"/>
        <w:rPr>
          <w:rFonts w:ascii="Ebrima" w:hAnsi="Ebrima"/>
        </w:rPr>
      </w:pPr>
      <w:r>
        <w:rPr>
          <w:rFonts w:ascii="Ebrima" w:hAnsi="Ebrima"/>
        </w:rPr>
        <w:t>15</w:t>
      </w:r>
      <w:r w:rsidR="00816211">
        <w:rPr>
          <w:rFonts w:ascii="Ebrima" w:hAnsi="Ebrima"/>
        </w:rPr>
        <w:t>.  Rozliczanie czasu pracy pracowników, naliczanie urlopów</w:t>
      </w:r>
    </w:p>
    <w:p w14:paraId="6138A519" w14:textId="625EBF00" w:rsidR="00816211" w:rsidRDefault="00482E17" w:rsidP="00E46B8F">
      <w:pPr>
        <w:pStyle w:val="Tekstpodstawowy"/>
        <w:spacing w:before="0" w:after="0" w:line="276" w:lineRule="auto"/>
        <w:jc w:val="both"/>
        <w:rPr>
          <w:rFonts w:ascii="Ebrima" w:hAnsi="Ebrima"/>
        </w:rPr>
      </w:pPr>
      <w:r>
        <w:rPr>
          <w:rFonts w:ascii="Ebrima" w:hAnsi="Ebrima"/>
        </w:rPr>
        <w:t>16</w:t>
      </w:r>
      <w:r w:rsidR="00816211">
        <w:rPr>
          <w:rFonts w:ascii="Ebrima" w:hAnsi="Ebrima"/>
        </w:rPr>
        <w:t>. Ewidencja zwolnień lekarskich, nieobecności</w:t>
      </w:r>
    </w:p>
    <w:p w14:paraId="2294BBDC" w14:textId="416805E1" w:rsidR="00816211" w:rsidRDefault="00816211" w:rsidP="00E46B8F">
      <w:pPr>
        <w:pStyle w:val="Tekstpodstawowy"/>
        <w:spacing w:before="0" w:after="0" w:line="276" w:lineRule="auto"/>
        <w:jc w:val="both"/>
        <w:rPr>
          <w:rFonts w:ascii="Ebrima" w:hAnsi="Ebrima"/>
        </w:rPr>
      </w:pPr>
      <w:r>
        <w:rPr>
          <w:rFonts w:ascii="Ebrima" w:hAnsi="Ebrima"/>
        </w:rPr>
        <w:t>17. Sporządzanie wymaganych przepisami sprawozdań, zestawień i raportów</w:t>
      </w:r>
    </w:p>
    <w:p w14:paraId="1120B310" w14:textId="234CF09C" w:rsidR="003C5BCB" w:rsidRDefault="003C5BCB" w:rsidP="00E46B8F">
      <w:pPr>
        <w:pStyle w:val="Tekstpodstawowy"/>
        <w:spacing w:before="0" w:after="0" w:line="276" w:lineRule="auto"/>
        <w:jc w:val="both"/>
        <w:rPr>
          <w:rFonts w:ascii="Ebrima" w:hAnsi="Ebrima"/>
        </w:rPr>
      </w:pPr>
      <w:r>
        <w:rPr>
          <w:rFonts w:ascii="Ebrima" w:hAnsi="Ebrima"/>
        </w:rPr>
        <w:lastRenderedPageBreak/>
        <w:t>18. Udzielania pracownikom informacji z zakresu prawa pracy i ubezpieczeń społecznych.</w:t>
      </w:r>
    </w:p>
    <w:p w14:paraId="2DCCD73B" w14:textId="77777777" w:rsidR="00816211" w:rsidRDefault="00816211" w:rsidP="00E46B8F">
      <w:pPr>
        <w:pStyle w:val="Tekstpodstawowy"/>
        <w:spacing w:before="0" w:after="0" w:line="276" w:lineRule="auto"/>
        <w:jc w:val="both"/>
        <w:rPr>
          <w:rFonts w:ascii="Ebrima" w:hAnsi="Ebrima"/>
        </w:rPr>
      </w:pPr>
    </w:p>
    <w:p w14:paraId="579D824D" w14:textId="38687B87" w:rsidR="00572D68" w:rsidRDefault="00E02D57">
      <w:pPr>
        <w:pStyle w:val="Tekstpodstawowy"/>
        <w:spacing w:before="0" w:after="0" w:line="276" w:lineRule="auto"/>
        <w:jc w:val="both"/>
        <w:rPr>
          <w:rFonts w:ascii="Ebrima" w:hAnsi="Ebrima"/>
        </w:rPr>
      </w:pPr>
      <w:r>
        <w:rPr>
          <w:rFonts w:ascii="Ebrima" w:hAnsi="Ebrima"/>
          <w:sz w:val="22"/>
          <w:szCs w:val="22"/>
        </w:rPr>
        <w:t xml:space="preserve">W </w:t>
      </w:r>
      <w:r w:rsidR="00A5068B">
        <w:rPr>
          <w:rFonts w:ascii="Ebrima" w:hAnsi="Ebrima"/>
          <w:sz w:val="22"/>
          <w:szCs w:val="22"/>
        </w:rPr>
        <w:t>styczniu 2025</w:t>
      </w:r>
      <w:r>
        <w:rPr>
          <w:rFonts w:ascii="Ebrima" w:hAnsi="Ebrima"/>
          <w:sz w:val="22"/>
          <w:szCs w:val="22"/>
        </w:rPr>
        <w:t xml:space="preserve"> r. wskaźnik zatrudnienia osób niepełnosprawnych w Centrum,</w:t>
      </w:r>
      <w:r>
        <w:rPr>
          <w:rFonts w:ascii="Ebrima" w:hAnsi="Ebrima"/>
          <w:sz w:val="22"/>
          <w:szCs w:val="22"/>
        </w:rPr>
        <w:br/>
        <w:t xml:space="preserve">w rozumieniu przepisów o rehabilitacji zawodowej i społecznej oraz zatrudnianiu osób niepełnosprawnych wynosił — co najmniej 6%. </w:t>
      </w:r>
    </w:p>
    <w:p w14:paraId="509CBA6F" w14:textId="77777777" w:rsidR="00572D68" w:rsidRDefault="00572D68">
      <w:pPr>
        <w:pStyle w:val="Tekstpodstawowy"/>
        <w:spacing w:before="0" w:after="0" w:line="276" w:lineRule="auto"/>
        <w:jc w:val="both"/>
        <w:rPr>
          <w:rFonts w:ascii="Ebrima" w:hAnsi="Ebrima"/>
          <w:b/>
          <w:bCs/>
        </w:rPr>
      </w:pPr>
    </w:p>
    <w:p w14:paraId="27A914D5" w14:textId="77777777" w:rsidR="00572D68" w:rsidRDefault="00E02D57">
      <w:pPr>
        <w:pStyle w:val="Tekstpodstawowy"/>
        <w:numPr>
          <w:ilvl w:val="0"/>
          <w:numId w:val="3"/>
        </w:numPr>
        <w:spacing w:before="0" w:after="0" w:line="276" w:lineRule="auto"/>
        <w:ind w:left="426" w:hanging="426"/>
        <w:jc w:val="both"/>
        <w:rPr>
          <w:rFonts w:ascii="Ebrima" w:hAnsi="Ebrima"/>
          <w:b/>
          <w:bCs/>
        </w:rPr>
      </w:pPr>
      <w:r>
        <w:rPr>
          <w:rFonts w:ascii="Ebrima" w:hAnsi="Ebrima"/>
          <w:b/>
          <w:bCs/>
          <w:sz w:val="22"/>
          <w:szCs w:val="22"/>
        </w:rPr>
        <w:t>Warunki pracy:</w:t>
      </w:r>
    </w:p>
    <w:p w14:paraId="1C91076C" w14:textId="77777777" w:rsidR="00572D68" w:rsidRDefault="00E02D57">
      <w:pPr>
        <w:pStyle w:val="Tekstpodstawowy"/>
        <w:numPr>
          <w:ilvl w:val="0"/>
          <w:numId w:val="1"/>
        </w:numPr>
        <w:spacing w:before="0" w:after="0" w:line="276" w:lineRule="auto"/>
        <w:ind w:left="709" w:hanging="425"/>
        <w:jc w:val="both"/>
        <w:rPr>
          <w:rFonts w:ascii="Ebrima" w:hAnsi="Ebrima"/>
          <w:b/>
          <w:bCs/>
        </w:rPr>
      </w:pPr>
      <w:r>
        <w:rPr>
          <w:rFonts w:ascii="Ebrima" w:hAnsi="Ebrima"/>
          <w:sz w:val="22"/>
          <w:szCs w:val="22"/>
        </w:rPr>
        <w:t>wymiar zatrudnienia — 1 etat,</w:t>
      </w:r>
    </w:p>
    <w:p w14:paraId="02D67E20" w14:textId="77777777" w:rsidR="00572D68" w:rsidRDefault="00E02D57">
      <w:pPr>
        <w:pStyle w:val="Tekstpodstawowy"/>
        <w:numPr>
          <w:ilvl w:val="0"/>
          <w:numId w:val="1"/>
        </w:numPr>
        <w:spacing w:before="0" w:after="0" w:line="276" w:lineRule="auto"/>
        <w:ind w:left="709" w:hanging="425"/>
        <w:jc w:val="both"/>
        <w:rPr>
          <w:rFonts w:ascii="Ebrima" w:hAnsi="Ebrima"/>
          <w:b/>
          <w:bCs/>
        </w:rPr>
      </w:pPr>
      <w:r>
        <w:rPr>
          <w:rFonts w:ascii="Ebrima" w:hAnsi="Ebrima"/>
          <w:sz w:val="22"/>
          <w:szCs w:val="22"/>
        </w:rPr>
        <w:t>praca w biurze przy komputerze,</w:t>
      </w:r>
    </w:p>
    <w:p w14:paraId="79B13477" w14:textId="77777777" w:rsidR="00572D68" w:rsidRDefault="00E02D57">
      <w:pPr>
        <w:pStyle w:val="Tekstpodstawowy"/>
        <w:numPr>
          <w:ilvl w:val="0"/>
          <w:numId w:val="1"/>
        </w:numPr>
        <w:spacing w:before="0" w:after="0" w:line="276" w:lineRule="auto"/>
        <w:ind w:left="709" w:hanging="425"/>
        <w:jc w:val="both"/>
        <w:rPr>
          <w:rFonts w:ascii="Ebrima" w:hAnsi="Ebrima"/>
          <w:b/>
          <w:bCs/>
        </w:rPr>
      </w:pPr>
      <w:r>
        <w:rPr>
          <w:rFonts w:ascii="Ebrima" w:hAnsi="Ebrima"/>
          <w:sz w:val="22"/>
          <w:szCs w:val="22"/>
        </w:rPr>
        <w:t>bezpośredni kontakt z klientami,</w:t>
      </w:r>
    </w:p>
    <w:p w14:paraId="1E36A4D5" w14:textId="77777777" w:rsidR="00572D68" w:rsidRDefault="00E02D57">
      <w:pPr>
        <w:pStyle w:val="Tekstpodstawowy"/>
        <w:numPr>
          <w:ilvl w:val="0"/>
          <w:numId w:val="1"/>
        </w:numPr>
        <w:spacing w:before="0" w:after="0" w:line="276" w:lineRule="auto"/>
        <w:ind w:left="709" w:hanging="425"/>
        <w:jc w:val="both"/>
        <w:rPr>
          <w:rFonts w:ascii="Ebrima" w:hAnsi="Ebrima"/>
          <w:b/>
          <w:bCs/>
        </w:rPr>
      </w:pPr>
      <w:r>
        <w:rPr>
          <w:rFonts w:ascii="Ebrima" w:hAnsi="Ebrima"/>
          <w:sz w:val="22"/>
          <w:szCs w:val="22"/>
        </w:rPr>
        <w:t>praca także w terenie,</w:t>
      </w:r>
    </w:p>
    <w:p w14:paraId="5A57D155" w14:textId="6A291EEB" w:rsidR="00572D68" w:rsidRPr="00A5068B" w:rsidRDefault="00E02D57" w:rsidP="00A5068B">
      <w:pPr>
        <w:pStyle w:val="Tekstpodstawowy"/>
        <w:numPr>
          <w:ilvl w:val="0"/>
          <w:numId w:val="1"/>
        </w:numPr>
        <w:spacing w:before="0" w:after="0" w:line="276" w:lineRule="auto"/>
        <w:ind w:left="709" w:hanging="425"/>
        <w:jc w:val="both"/>
        <w:rPr>
          <w:rFonts w:ascii="Ebrima" w:hAnsi="Ebrima"/>
          <w:b/>
          <w:bCs/>
        </w:rPr>
      </w:pPr>
      <w:r>
        <w:rPr>
          <w:rFonts w:ascii="Ebrima" w:hAnsi="Ebrima"/>
          <w:sz w:val="22"/>
          <w:szCs w:val="22"/>
        </w:rPr>
        <w:t xml:space="preserve">zawarcie umowy o pracę na okres próbny a następnie na 1 rok </w:t>
      </w:r>
      <w:r>
        <w:rPr>
          <w:rFonts w:ascii="Ebrima" w:hAnsi="Ebrima"/>
          <w:sz w:val="22"/>
          <w:szCs w:val="22"/>
        </w:rPr>
        <w:br/>
        <w:t>z możliwością dalszego zatrudnienia.</w:t>
      </w:r>
    </w:p>
    <w:p w14:paraId="76067F4B" w14:textId="77777777" w:rsidR="00572D68" w:rsidRDefault="00572D68">
      <w:pPr>
        <w:pStyle w:val="Tekstpodstawowy"/>
        <w:spacing w:before="0" w:after="0" w:line="276" w:lineRule="auto"/>
        <w:ind w:left="709"/>
        <w:jc w:val="both"/>
        <w:rPr>
          <w:rFonts w:ascii="Ebrima" w:hAnsi="Ebrima"/>
          <w:b/>
          <w:bCs/>
        </w:rPr>
      </w:pPr>
    </w:p>
    <w:p w14:paraId="724E6325" w14:textId="77777777" w:rsidR="00572D68" w:rsidRDefault="00E02D57">
      <w:pPr>
        <w:pStyle w:val="FirstParagraph"/>
        <w:numPr>
          <w:ilvl w:val="0"/>
          <w:numId w:val="3"/>
        </w:numPr>
        <w:spacing w:before="0" w:after="0" w:line="276" w:lineRule="auto"/>
        <w:ind w:left="426" w:hanging="426"/>
        <w:jc w:val="both"/>
        <w:rPr>
          <w:rFonts w:ascii="Ebrima" w:hAnsi="Ebrima"/>
          <w:b/>
          <w:bCs/>
        </w:rPr>
      </w:pPr>
      <w:r>
        <w:rPr>
          <w:rFonts w:ascii="Ebrima" w:hAnsi="Ebrima"/>
          <w:b/>
          <w:bCs/>
          <w:sz w:val="22"/>
          <w:szCs w:val="22"/>
        </w:rPr>
        <w:t>Wymagane dokumenty:</w:t>
      </w:r>
    </w:p>
    <w:p w14:paraId="443E68DE" w14:textId="77777777" w:rsidR="00572D68" w:rsidRDefault="00E02D57">
      <w:pPr>
        <w:pStyle w:val="Compact"/>
        <w:numPr>
          <w:ilvl w:val="0"/>
          <w:numId w:val="2"/>
        </w:numPr>
        <w:spacing w:before="0" w:after="0" w:line="276" w:lineRule="auto"/>
        <w:ind w:left="709" w:hanging="425"/>
        <w:jc w:val="both"/>
        <w:rPr>
          <w:rFonts w:ascii="Ebrima" w:hAnsi="Ebrima"/>
        </w:rPr>
      </w:pPr>
      <w:r>
        <w:rPr>
          <w:rFonts w:ascii="Ebrima" w:hAnsi="Ebrima"/>
          <w:sz w:val="22"/>
          <w:szCs w:val="22"/>
        </w:rPr>
        <w:t>CV z przebiegiem nauki i pracy zawodowej oraz list motywacyjny (odręcznie podpisane),</w:t>
      </w:r>
    </w:p>
    <w:p w14:paraId="2949F22E" w14:textId="77777777" w:rsidR="00572D68" w:rsidRDefault="00E02D57">
      <w:pPr>
        <w:pStyle w:val="Compact"/>
        <w:numPr>
          <w:ilvl w:val="0"/>
          <w:numId w:val="2"/>
        </w:numPr>
        <w:spacing w:before="0" w:after="0" w:line="276" w:lineRule="auto"/>
        <w:ind w:left="709" w:hanging="425"/>
        <w:jc w:val="both"/>
        <w:rPr>
          <w:rFonts w:ascii="Ebrima" w:hAnsi="Ebrima"/>
        </w:rPr>
      </w:pPr>
      <w:r>
        <w:rPr>
          <w:rFonts w:ascii="Ebrima" w:hAnsi="Ebrima"/>
          <w:sz w:val="22"/>
          <w:szCs w:val="22"/>
        </w:rPr>
        <w:t>Kopie dokumentów potwierdzających wymagane wykształcenie,</w:t>
      </w:r>
    </w:p>
    <w:p w14:paraId="14DC86E9" w14:textId="77777777" w:rsidR="00572D68" w:rsidRDefault="00E02D57">
      <w:pPr>
        <w:pStyle w:val="Compact"/>
        <w:numPr>
          <w:ilvl w:val="0"/>
          <w:numId w:val="2"/>
        </w:numPr>
        <w:spacing w:before="0" w:after="0" w:line="276" w:lineRule="auto"/>
        <w:ind w:left="709" w:hanging="425"/>
        <w:jc w:val="both"/>
        <w:rPr>
          <w:rFonts w:ascii="Ebrima" w:hAnsi="Ebrima"/>
        </w:rPr>
      </w:pPr>
      <w:r>
        <w:rPr>
          <w:rFonts w:ascii="Ebrima" w:hAnsi="Ebrima"/>
          <w:sz w:val="22"/>
          <w:szCs w:val="22"/>
        </w:rPr>
        <w:t>Kwestionariusz osobowy,</w:t>
      </w:r>
    </w:p>
    <w:p w14:paraId="6B3054F6" w14:textId="77777777" w:rsidR="00572D68" w:rsidRDefault="00E02D57">
      <w:pPr>
        <w:pStyle w:val="Compact"/>
        <w:numPr>
          <w:ilvl w:val="0"/>
          <w:numId w:val="2"/>
        </w:numPr>
        <w:spacing w:before="0" w:after="0" w:line="276" w:lineRule="auto"/>
        <w:ind w:left="709" w:hanging="425"/>
        <w:jc w:val="both"/>
        <w:rPr>
          <w:rFonts w:ascii="Ebrima" w:hAnsi="Ebrima"/>
        </w:rPr>
      </w:pPr>
      <w:r>
        <w:rPr>
          <w:rFonts w:ascii="Ebrima" w:hAnsi="Ebrima"/>
          <w:sz w:val="22"/>
          <w:szCs w:val="22"/>
        </w:rPr>
        <w:t>Kopie świadectw pracy,</w:t>
      </w:r>
    </w:p>
    <w:p w14:paraId="383843AD" w14:textId="77777777" w:rsidR="00572D68" w:rsidRDefault="00E02D57">
      <w:pPr>
        <w:pStyle w:val="Compact"/>
        <w:numPr>
          <w:ilvl w:val="0"/>
          <w:numId w:val="2"/>
        </w:numPr>
        <w:spacing w:before="0" w:after="0" w:line="276" w:lineRule="auto"/>
        <w:ind w:left="709" w:hanging="425"/>
        <w:jc w:val="both"/>
        <w:rPr>
          <w:rFonts w:ascii="Ebrima" w:hAnsi="Ebrima"/>
        </w:rPr>
      </w:pPr>
      <w:r>
        <w:rPr>
          <w:rFonts w:ascii="Ebrima" w:hAnsi="Ebrima"/>
          <w:sz w:val="22"/>
          <w:szCs w:val="22"/>
        </w:rPr>
        <w:t>Oświadczenie kandydata o posiadaniu pełnej zdolności do czynności prawnych oraz korzystaniu z pełni praw publicznych,</w:t>
      </w:r>
    </w:p>
    <w:p w14:paraId="6189034F" w14:textId="77777777" w:rsidR="00572D68" w:rsidRDefault="00E02D57">
      <w:pPr>
        <w:pStyle w:val="Compact"/>
        <w:numPr>
          <w:ilvl w:val="0"/>
          <w:numId w:val="2"/>
        </w:numPr>
        <w:spacing w:before="0" w:after="0" w:line="276" w:lineRule="auto"/>
        <w:ind w:left="709" w:hanging="425"/>
        <w:jc w:val="both"/>
        <w:rPr>
          <w:rFonts w:ascii="Ebrima" w:hAnsi="Ebrima"/>
        </w:rPr>
      </w:pPr>
      <w:r>
        <w:rPr>
          <w:rFonts w:ascii="Ebrima" w:hAnsi="Ebrima"/>
          <w:sz w:val="22"/>
          <w:szCs w:val="22"/>
        </w:rPr>
        <w:t>Oświadczenie kandydata o stanie zdrowia pozwalającym na zajmowanie stanowiska,</w:t>
      </w:r>
    </w:p>
    <w:p w14:paraId="6050E821" w14:textId="77777777" w:rsidR="00572D68" w:rsidRDefault="00E02D57">
      <w:pPr>
        <w:pStyle w:val="Compact"/>
        <w:numPr>
          <w:ilvl w:val="0"/>
          <w:numId w:val="2"/>
        </w:numPr>
        <w:spacing w:before="0" w:after="0" w:line="276" w:lineRule="auto"/>
        <w:ind w:left="709" w:hanging="425"/>
        <w:jc w:val="both"/>
        <w:rPr>
          <w:rFonts w:ascii="Ebrima" w:hAnsi="Ebrima"/>
        </w:rPr>
      </w:pPr>
      <w:r>
        <w:rPr>
          <w:rFonts w:ascii="Ebrima" w:hAnsi="Ebrima"/>
          <w:sz w:val="22"/>
          <w:szCs w:val="22"/>
        </w:rPr>
        <w:t>Oświadczenie kandydata o braku skazania prawomocnym wyrokiem sądu za umyślne przestępstwo,</w:t>
      </w:r>
    </w:p>
    <w:p w14:paraId="1AE6328D" w14:textId="77777777" w:rsidR="00572D68" w:rsidRDefault="00E02D57">
      <w:pPr>
        <w:pStyle w:val="Compact"/>
        <w:numPr>
          <w:ilvl w:val="0"/>
          <w:numId w:val="2"/>
        </w:numPr>
        <w:spacing w:before="0" w:after="0" w:line="276" w:lineRule="auto"/>
        <w:ind w:left="709" w:hanging="425"/>
        <w:jc w:val="both"/>
        <w:rPr>
          <w:rFonts w:ascii="Ebrima" w:hAnsi="Ebrima"/>
        </w:rPr>
      </w:pPr>
      <w:r>
        <w:rPr>
          <w:rFonts w:ascii="Ebrima" w:hAnsi="Ebrima"/>
          <w:sz w:val="22"/>
          <w:szCs w:val="22"/>
        </w:rPr>
        <w:t xml:space="preserve">Zgoda kandydata na przetwarzanie danych osobowych dla potrzeb aktualnej rekrutacji zgodnie z ogólnym rozporządzeniem o ochronie danych osobowych </w:t>
      </w:r>
      <w:r>
        <w:rPr>
          <w:rFonts w:ascii="Ebrima" w:hAnsi="Ebrima"/>
          <w:sz w:val="22"/>
          <w:szCs w:val="22"/>
        </w:rPr>
        <w:br/>
        <w:t>z dnia 27 kwietnia 2016r. (Dz. Urz. UE L 119 z 04.05.2016 r.).</w:t>
      </w:r>
    </w:p>
    <w:p w14:paraId="0C2E08AB" w14:textId="77777777" w:rsidR="00572D68" w:rsidRDefault="00572D68">
      <w:pPr>
        <w:pStyle w:val="Compact"/>
        <w:spacing w:before="0" w:after="0" w:line="276" w:lineRule="auto"/>
        <w:ind w:left="709"/>
        <w:jc w:val="both"/>
        <w:rPr>
          <w:rFonts w:ascii="Ebrima" w:hAnsi="Ebrima"/>
        </w:rPr>
      </w:pPr>
    </w:p>
    <w:p w14:paraId="5D0F397F" w14:textId="77777777" w:rsidR="00572D68" w:rsidRDefault="00E02D57">
      <w:pPr>
        <w:pStyle w:val="Tekstpodstawowy"/>
        <w:numPr>
          <w:ilvl w:val="0"/>
          <w:numId w:val="3"/>
        </w:numPr>
        <w:spacing w:before="0" w:after="0" w:line="276" w:lineRule="auto"/>
        <w:ind w:left="426" w:hanging="426"/>
        <w:jc w:val="both"/>
        <w:rPr>
          <w:rFonts w:ascii="Ebrima" w:hAnsi="Ebrima"/>
          <w:b/>
          <w:bCs/>
        </w:rPr>
      </w:pPr>
      <w:r>
        <w:rPr>
          <w:rFonts w:ascii="Ebrima" w:hAnsi="Ebrima"/>
          <w:b/>
          <w:bCs/>
          <w:sz w:val="22"/>
          <w:szCs w:val="22"/>
        </w:rPr>
        <w:t>Miejsce i termin składania dokumentów:</w:t>
      </w:r>
    </w:p>
    <w:p w14:paraId="2C1DB1E0" w14:textId="32C4258D" w:rsidR="00572D68" w:rsidRDefault="00E02D57">
      <w:pPr>
        <w:pStyle w:val="FirstParagraph"/>
        <w:spacing w:before="0" w:after="0" w:line="276" w:lineRule="auto"/>
        <w:jc w:val="both"/>
        <w:rPr>
          <w:rFonts w:ascii="Ebrima" w:hAnsi="Ebrima"/>
        </w:rPr>
      </w:pPr>
      <w:r>
        <w:rPr>
          <w:rFonts w:ascii="Ebrima" w:hAnsi="Ebrima"/>
          <w:sz w:val="22"/>
          <w:szCs w:val="22"/>
        </w:rPr>
        <w:t xml:space="preserve">Wymagane dokumenty należy złożyć w zamkniętej kopercie z dopiskiem: „Nabór na stanowisko urzędnicze — referent </w:t>
      </w:r>
      <w:r w:rsidR="00A5068B">
        <w:rPr>
          <w:rFonts w:ascii="Ebrima" w:hAnsi="Ebrima"/>
          <w:sz w:val="22"/>
          <w:szCs w:val="22"/>
        </w:rPr>
        <w:t xml:space="preserve">ds. </w:t>
      </w:r>
      <w:r w:rsidR="00F50C96">
        <w:rPr>
          <w:rFonts w:ascii="Ebrima" w:hAnsi="Ebrima"/>
          <w:sz w:val="22"/>
          <w:szCs w:val="22"/>
        </w:rPr>
        <w:t>księgowo-kadrowych</w:t>
      </w:r>
      <w:r>
        <w:rPr>
          <w:rFonts w:ascii="Ebrima" w:hAnsi="Ebrima"/>
          <w:sz w:val="22"/>
          <w:szCs w:val="22"/>
        </w:rPr>
        <w:t xml:space="preserve">” osobiście w siedzibie Centrum: 95-060 Brzeziny, ul. Kilińskiego 2B w godzinach pracy Centrum (od poniedziałku </w:t>
      </w:r>
      <w:r>
        <w:rPr>
          <w:rFonts w:ascii="Ebrima" w:hAnsi="Ebrima"/>
          <w:sz w:val="22"/>
          <w:szCs w:val="22"/>
        </w:rPr>
        <w:lastRenderedPageBreak/>
        <w:t xml:space="preserve">do piątku, w godz.: 8:00-16:00) lub przesłać na adres Centrum do dnia </w:t>
      </w:r>
      <w:r>
        <w:rPr>
          <w:rFonts w:ascii="Ebrima" w:hAnsi="Ebrima"/>
          <w:sz w:val="22"/>
          <w:szCs w:val="22"/>
        </w:rPr>
        <w:br/>
      </w:r>
      <w:r w:rsidR="00F50C96">
        <w:rPr>
          <w:rFonts w:ascii="Ebrima" w:hAnsi="Ebrima"/>
          <w:b/>
          <w:bCs/>
          <w:sz w:val="22"/>
          <w:szCs w:val="22"/>
          <w:u w:val="single"/>
        </w:rPr>
        <w:t>04</w:t>
      </w:r>
      <w:r w:rsidR="00A5068B">
        <w:rPr>
          <w:rFonts w:ascii="Ebrima" w:hAnsi="Ebrima"/>
          <w:b/>
          <w:bCs/>
          <w:sz w:val="22"/>
          <w:szCs w:val="22"/>
          <w:u w:val="single"/>
        </w:rPr>
        <w:t xml:space="preserve"> marca</w:t>
      </w:r>
      <w:r>
        <w:rPr>
          <w:rFonts w:ascii="Ebrima" w:hAnsi="Ebrima"/>
          <w:b/>
          <w:bCs/>
          <w:sz w:val="22"/>
          <w:szCs w:val="22"/>
          <w:u w:val="single"/>
        </w:rPr>
        <w:t xml:space="preserve"> 2025 roku, do godziny 1</w:t>
      </w:r>
      <w:r w:rsidR="00A5068B">
        <w:rPr>
          <w:rFonts w:ascii="Ebrima" w:hAnsi="Ebrima"/>
          <w:b/>
          <w:bCs/>
          <w:sz w:val="22"/>
          <w:szCs w:val="22"/>
          <w:u w:val="single"/>
        </w:rPr>
        <w:t>0</w:t>
      </w:r>
      <w:r>
        <w:rPr>
          <w:rFonts w:ascii="Ebrima" w:hAnsi="Ebrima"/>
          <w:b/>
          <w:bCs/>
          <w:sz w:val="22"/>
          <w:szCs w:val="22"/>
          <w:u w:val="single"/>
        </w:rPr>
        <w:t>:00</w:t>
      </w:r>
      <w:r>
        <w:rPr>
          <w:rFonts w:ascii="Ebrima" w:hAnsi="Ebrima"/>
          <w:sz w:val="22"/>
          <w:szCs w:val="22"/>
        </w:rPr>
        <w:t xml:space="preserve"> (decyduje data wpływu do Centrum).</w:t>
      </w:r>
    </w:p>
    <w:p w14:paraId="0A3DB811" w14:textId="0B9F45CD" w:rsidR="00572D68" w:rsidRDefault="00E02D57">
      <w:pPr>
        <w:pStyle w:val="Tekstpodstawowy"/>
        <w:spacing w:before="0" w:after="0" w:line="276" w:lineRule="auto"/>
        <w:jc w:val="both"/>
        <w:rPr>
          <w:rFonts w:ascii="Ebrima" w:hAnsi="Ebrima"/>
        </w:rPr>
      </w:pPr>
      <w:r>
        <w:rPr>
          <w:rFonts w:ascii="Ebrima" w:hAnsi="Ebrima"/>
          <w:sz w:val="22"/>
          <w:szCs w:val="22"/>
        </w:rPr>
        <w:t xml:space="preserve">Oferty złożone po terminie, jak również nie spełniające </w:t>
      </w:r>
      <w:r w:rsidR="00482E17">
        <w:rPr>
          <w:rFonts w:ascii="Ebrima" w:hAnsi="Ebrima"/>
          <w:sz w:val="22"/>
          <w:szCs w:val="22"/>
        </w:rPr>
        <w:t xml:space="preserve">wymogów formalnych, </w:t>
      </w:r>
      <w:bookmarkStart w:id="0" w:name="_GoBack"/>
      <w:bookmarkEnd w:id="0"/>
      <w:r>
        <w:rPr>
          <w:rFonts w:ascii="Ebrima" w:hAnsi="Ebrima"/>
          <w:sz w:val="22"/>
          <w:szCs w:val="22"/>
        </w:rPr>
        <w:t xml:space="preserve"> nie będą rozpatrywane.</w:t>
      </w:r>
    </w:p>
    <w:p w14:paraId="7CCB27E8" w14:textId="77777777" w:rsidR="00572D68" w:rsidRDefault="00572D68">
      <w:pPr>
        <w:pStyle w:val="Tekstpodstawowy"/>
        <w:spacing w:before="0" w:after="0" w:line="276" w:lineRule="auto"/>
        <w:jc w:val="both"/>
        <w:rPr>
          <w:rFonts w:ascii="Ebrima" w:hAnsi="Ebrima"/>
        </w:rPr>
      </w:pPr>
    </w:p>
    <w:p w14:paraId="18C6F747" w14:textId="77777777" w:rsidR="00572D68" w:rsidRDefault="00E02D57">
      <w:pPr>
        <w:pStyle w:val="FirstParagraph"/>
        <w:jc w:val="both"/>
        <w:rPr>
          <w:rFonts w:ascii="Ebrima" w:hAnsi="Ebrima"/>
        </w:rPr>
      </w:pPr>
      <w:r>
        <w:rPr>
          <w:rFonts w:ascii="Ebrima" w:hAnsi="Ebrima"/>
          <w:b/>
          <w:bCs/>
          <w:sz w:val="22"/>
          <w:szCs w:val="22"/>
        </w:rPr>
        <w:t>VII. Etapy konkursu:</w:t>
      </w:r>
    </w:p>
    <w:p w14:paraId="24092C59" w14:textId="77777777" w:rsidR="00572D68" w:rsidRDefault="00E02D57">
      <w:pPr>
        <w:pStyle w:val="FirstParagraph"/>
        <w:spacing w:before="66" w:after="66"/>
        <w:jc w:val="both"/>
        <w:rPr>
          <w:rFonts w:ascii="Ebrima" w:hAnsi="Ebrima"/>
        </w:rPr>
      </w:pPr>
      <w:r>
        <w:rPr>
          <w:rFonts w:ascii="Ebrima" w:hAnsi="Ebrima"/>
          <w:sz w:val="22"/>
          <w:szCs w:val="22"/>
        </w:rPr>
        <w:t>Konkurs obejmuje trzy etapy:</w:t>
      </w:r>
    </w:p>
    <w:p w14:paraId="0EF705BC" w14:textId="77777777" w:rsidR="00572D68" w:rsidRDefault="00E02D57">
      <w:pPr>
        <w:pStyle w:val="FirstParagraph"/>
        <w:spacing w:before="66" w:after="66"/>
        <w:jc w:val="both"/>
        <w:rPr>
          <w:rFonts w:ascii="Ebrima" w:hAnsi="Ebrima"/>
        </w:rPr>
      </w:pPr>
      <w:r>
        <w:rPr>
          <w:rFonts w:ascii="Ebrima" w:hAnsi="Ebrima"/>
          <w:sz w:val="22"/>
          <w:szCs w:val="22"/>
        </w:rPr>
        <w:t>1. Etap pierwszy – wstępna selekcja zgłoszeń kandydatów pod kątem spełnienia</w:t>
      </w:r>
    </w:p>
    <w:p w14:paraId="35A3C800" w14:textId="77777777" w:rsidR="00572D68" w:rsidRDefault="00E02D57">
      <w:pPr>
        <w:pStyle w:val="FirstParagraph"/>
        <w:spacing w:before="9" w:after="9"/>
        <w:jc w:val="both"/>
        <w:rPr>
          <w:rFonts w:ascii="Ebrima" w:hAnsi="Ebrima"/>
        </w:rPr>
      </w:pPr>
      <w:r>
        <w:rPr>
          <w:rFonts w:ascii="Ebrima" w:hAnsi="Ebrima"/>
          <w:sz w:val="22"/>
          <w:szCs w:val="22"/>
        </w:rPr>
        <w:t>wymogów formalnych przystąpienia do konkursu.</w:t>
      </w:r>
    </w:p>
    <w:p w14:paraId="673C8582" w14:textId="77777777" w:rsidR="00572D68" w:rsidRDefault="00E02D57">
      <w:pPr>
        <w:pStyle w:val="FirstParagraph"/>
        <w:spacing w:before="66" w:after="66"/>
        <w:jc w:val="both"/>
        <w:rPr>
          <w:rFonts w:ascii="Ebrima" w:hAnsi="Ebrima"/>
        </w:rPr>
      </w:pPr>
      <w:r>
        <w:rPr>
          <w:rFonts w:ascii="Ebrima" w:hAnsi="Ebrima"/>
          <w:sz w:val="22"/>
          <w:szCs w:val="22"/>
        </w:rPr>
        <w:t xml:space="preserve">2. Etap drugi – test pisemny sprawdzający znajomość aktów prawnych wskazanych </w:t>
      </w:r>
      <w:r>
        <w:rPr>
          <w:rFonts w:ascii="Ebrima" w:hAnsi="Ebrima"/>
          <w:sz w:val="22"/>
          <w:szCs w:val="22"/>
        </w:rPr>
        <w:br/>
        <w:t>w ogłoszeniu.</w:t>
      </w:r>
    </w:p>
    <w:p w14:paraId="17DAC071" w14:textId="77777777" w:rsidR="00572D68" w:rsidRDefault="00E02D57">
      <w:pPr>
        <w:pStyle w:val="FirstParagraph"/>
        <w:spacing w:before="123" w:after="123"/>
        <w:jc w:val="both"/>
        <w:rPr>
          <w:rFonts w:ascii="Ebrima" w:hAnsi="Ebrima"/>
        </w:rPr>
      </w:pPr>
      <w:r>
        <w:rPr>
          <w:rFonts w:ascii="Ebrima" w:hAnsi="Ebrima"/>
          <w:sz w:val="22"/>
          <w:szCs w:val="22"/>
        </w:rPr>
        <w:t>3. Etap trzeci – rozmowa kwalifikacyjna.</w:t>
      </w:r>
    </w:p>
    <w:p w14:paraId="3E157E53" w14:textId="77777777" w:rsidR="00572D68" w:rsidRDefault="00E02D57">
      <w:pPr>
        <w:pStyle w:val="FirstParagraph"/>
        <w:spacing w:before="66" w:after="66"/>
        <w:jc w:val="both"/>
        <w:rPr>
          <w:rFonts w:ascii="Ebrima" w:hAnsi="Ebrima"/>
        </w:rPr>
      </w:pPr>
      <w:r>
        <w:rPr>
          <w:rFonts w:ascii="Ebrima" w:hAnsi="Ebrima"/>
          <w:sz w:val="22"/>
          <w:szCs w:val="22"/>
        </w:rPr>
        <w:t xml:space="preserve">Lista kandydatów dopuszczonych do kolejnych etapów konkursu oraz wyniki </w:t>
      </w:r>
      <w:r>
        <w:rPr>
          <w:rFonts w:ascii="Ebrima" w:hAnsi="Ebrima"/>
          <w:sz w:val="22"/>
          <w:szCs w:val="22"/>
        </w:rPr>
        <w:br/>
        <w:t xml:space="preserve">z poszczególnych etapów konkursu publikowane będą na stronie internetowej Powiatowego Centrum Pomocy Rodzinie w Brzezinach https://pcpr-brzeziny.pl/, </w:t>
      </w:r>
      <w:r>
        <w:rPr>
          <w:rFonts w:ascii="Ebrima" w:hAnsi="Ebrima"/>
          <w:sz w:val="22"/>
          <w:szCs w:val="22"/>
        </w:rPr>
        <w:br/>
        <w:t>w Biuletynie Informacji Publicznej oraz na tablicy informacyjnej Powiatowego Centrum Pomocy Rodzinie w Brzezinach.</w:t>
      </w:r>
    </w:p>
    <w:p w14:paraId="599C16BC" w14:textId="77777777" w:rsidR="00572D68" w:rsidRDefault="00572D68">
      <w:pPr>
        <w:pStyle w:val="Tekstpodstawowy"/>
        <w:spacing w:before="66" w:after="66"/>
        <w:jc w:val="both"/>
        <w:rPr>
          <w:rFonts w:ascii="Ebrima" w:hAnsi="Ebrima"/>
        </w:rPr>
      </w:pPr>
    </w:p>
    <w:p w14:paraId="5421094E" w14:textId="21D719EC" w:rsidR="00572D68" w:rsidRDefault="00E02D57">
      <w:pPr>
        <w:pStyle w:val="Tekstpodstawowy"/>
        <w:spacing w:before="66" w:after="66"/>
        <w:jc w:val="both"/>
        <w:rPr>
          <w:rFonts w:ascii="Ebrima" w:hAnsi="Ebrima"/>
        </w:rPr>
      </w:pPr>
      <w:r>
        <w:rPr>
          <w:rFonts w:ascii="Ebrima" w:hAnsi="Ebrima"/>
          <w:sz w:val="22"/>
          <w:szCs w:val="22"/>
          <w:u w:val="single"/>
        </w:rPr>
        <w:t xml:space="preserve">Lista kandydatów zakwalifikowanych do drugiego etapu konkursu zostanie opublikowana do </w:t>
      </w:r>
      <w:r w:rsidRPr="006907ED">
        <w:rPr>
          <w:rFonts w:ascii="Ebrima" w:hAnsi="Ebrima"/>
          <w:sz w:val="22"/>
          <w:szCs w:val="22"/>
          <w:u w:val="single"/>
        </w:rPr>
        <w:t xml:space="preserve">dnia </w:t>
      </w:r>
      <w:r w:rsidR="006907ED" w:rsidRPr="006907ED">
        <w:rPr>
          <w:rFonts w:ascii="Ebrima" w:hAnsi="Ebrima"/>
          <w:sz w:val="22"/>
          <w:szCs w:val="22"/>
          <w:u w:val="single"/>
        </w:rPr>
        <w:t>05</w:t>
      </w:r>
      <w:r w:rsidR="00A5068B" w:rsidRPr="006907ED">
        <w:rPr>
          <w:rFonts w:ascii="Ebrima" w:hAnsi="Ebrima"/>
          <w:sz w:val="22"/>
          <w:szCs w:val="22"/>
          <w:u w:val="single"/>
        </w:rPr>
        <w:t xml:space="preserve"> marca</w:t>
      </w:r>
      <w:r w:rsidRPr="006907ED">
        <w:rPr>
          <w:rFonts w:ascii="Ebrima" w:hAnsi="Ebrima"/>
          <w:sz w:val="22"/>
          <w:szCs w:val="22"/>
          <w:u w:val="single"/>
        </w:rPr>
        <w:t xml:space="preserve"> 2025 roku.</w:t>
      </w:r>
    </w:p>
    <w:p w14:paraId="126EDB77" w14:textId="77777777" w:rsidR="00572D68" w:rsidRDefault="00E02D57">
      <w:pPr>
        <w:pStyle w:val="FirstParagraph"/>
        <w:jc w:val="both"/>
        <w:rPr>
          <w:rFonts w:ascii="Ebrima" w:hAnsi="Ebrima"/>
        </w:rPr>
      </w:pPr>
      <w:r>
        <w:rPr>
          <w:rFonts w:ascii="Ebrima" w:hAnsi="Ebrima"/>
          <w:sz w:val="22"/>
          <w:szCs w:val="22"/>
        </w:rPr>
        <w:t>Złożone dokumenty nie będą odsyłane.</w:t>
      </w:r>
    </w:p>
    <w:p w14:paraId="41E62DCF" w14:textId="77777777" w:rsidR="00572D68" w:rsidRDefault="00572D68">
      <w:pPr>
        <w:pStyle w:val="Tekstpodstawowy"/>
        <w:spacing w:before="0" w:after="0" w:line="276" w:lineRule="auto"/>
        <w:jc w:val="both"/>
        <w:rPr>
          <w:rFonts w:ascii="Ebrima" w:hAnsi="Ebrima"/>
        </w:rPr>
      </w:pPr>
    </w:p>
    <w:p w14:paraId="36784647" w14:textId="77777777" w:rsidR="00572D68" w:rsidRDefault="00E02D57">
      <w:pPr>
        <w:pStyle w:val="Tekstpodstawowy"/>
        <w:numPr>
          <w:ilvl w:val="0"/>
          <w:numId w:val="3"/>
        </w:numPr>
        <w:spacing w:before="0" w:after="0" w:line="276" w:lineRule="auto"/>
        <w:ind w:left="426" w:hanging="426"/>
        <w:jc w:val="both"/>
        <w:rPr>
          <w:rFonts w:ascii="Ebrima" w:hAnsi="Ebrima"/>
          <w:b/>
          <w:bCs/>
        </w:rPr>
      </w:pPr>
      <w:r>
        <w:rPr>
          <w:rFonts w:ascii="Ebrima" w:hAnsi="Ebrima"/>
          <w:b/>
          <w:bCs/>
          <w:sz w:val="22"/>
          <w:szCs w:val="22"/>
        </w:rPr>
        <w:t>Inne informacje:</w:t>
      </w:r>
    </w:p>
    <w:p w14:paraId="3F2CD0BC" w14:textId="77777777" w:rsidR="00572D68" w:rsidRDefault="00572D68">
      <w:pPr>
        <w:pStyle w:val="Tekstpodstawowy"/>
        <w:spacing w:before="0" w:after="0" w:line="276" w:lineRule="auto"/>
        <w:ind w:left="426"/>
        <w:jc w:val="both"/>
        <w:rPr>
          <w:rFonts w:ascii="Ebrima" w:hAnsi="Ebrima"/>
          <w:b/>
          <w:bCs/>
        </w:rPr>
      </w:pPr>
    </w:p>
    <w:p w14:paraId="355085F4" w14:textId="77777777" w:rsidR="00572D68" w:rsidRDefault="00E02D57">
      <w:pPr>
        <w:pStyle w:val="FirstParagraph"/>
        <w:numPr>
          <w:ilvl w:val="0"/>
          <w:numId w:val="7"/>
        </w:numPr>
        <w:spacing w:before="0" w:after="0"/>
        <w:jc w:val="both"/>
        <w:rPr>
          <w:rFonts w:ascii="Ebrima" w:hAnsi="Ebrima"/>
        </w:rPr>
      </w:pPr>
      <w:r>
        <w:rPr>
          <w:rFonts w:ascii="Ebrima" w:hAnsi="Ebrima"/>
          <w:sz w:val="22"/>
          <w:szCs w:val="22"/>
        </w:rPr>
        <w:t xml:space="preserve">Administratorem danych osobowych jest Powiatowe Centrum Pomocy Rodzinie z siedzibą w Brzezinach, e-mail: </w:t>
      </w:r>
      <w:r>
        <w:rPr>
          <w:rStyle w:val="czeinternetowe"/>
          <w:rFonts w:ascii="Ebrima" w:hAnsi="Ebrima"/>
          <w:sz w:val="22"/>
          <w:szCs w:val="22"/>
        </w:rPr>
        <w:t>pcpr@powiat-brzeziny.pl</w:t>
      </w:r>
    </w:p>
    <w:p w14:paraId="6D2FAA52" w14:textId="77777777" w:rsidR="00572D68" w:rsidRDefault="00E02D57">
      <w:pPr>
        <w:pStyle w:val="Tekstpodstawowy"/>
        <w:numPr>
          <w:ilvl w:val="0"/>
          <w:numId w:val="7"/>
        </w:numPr>
        <w:jc w:val="both"/>
        <w:rPr>
          <w:rFonts w:ascii="Ebrima" w:hAnsi="Ebrima"/>
          <w:sz w:val="22"/>
          <w:szCs w:val="22"/>
        </w:rPr>
      </w:pPr>
      <w:r>
        <w:rPr>
          <w:rFonts w:ascii="Ebrima" w:hAnsi="Ebrima"/>
          <w:sz w:val="22"/>
          <w:szCs w:val="22"/>
        </w:rPr>
        <w:t>Dane osobowe przetwarzane będą w celu wypełnienia obowiązku prawnego ciążącego na administratorze danych zgodnie z art. 6 ust. 1 lit. c Rozporządzenia z dnia 27 kwietnia 2016 r.  o ochronie danych osobowych (RODO).</w:t>
      </w:r>
    </w:p>
    <w:p w14:paraId="58A5ECF8" w14:textId="77777777" w:rsidR="00572D68" w:rsidRDefault="00E02D57">
      <w:pPr>
        <w:pStyle w:val="Tekstpodstawowy"/>
        <w:numPr>
          <w:ilvl w:val="0"/>
          <w:numId w:val="7"/>
        </w:numPr>
        <w:jc w:val="both"/>
        <w:rPr>
          <w:rFonts w:ascii="Ebrima" w:hAnsi="Ebrima"/>
          <w:sz w:val="22"/>
          <w:szCs w:val="22"/>
        </w:rPr>
      </w:pPr>
      <w:r>
        <w:rPr>
          <w:rFonts w:ascii="Ebrima" w:hAnsi="Ebrima"/>
          <w:sz w:val="22"/>
          <w:szCs w:val="22"/>
        </w:rPr>
        <w:t>Administrator nie zamierza przekazywać danych osobowych do państwa trzeciego lub organizacji międzynarodowej.</w:t>
      </w:r>
    </w:p>
    <w:p w14:paraId="7080D68F" w14:textId="77777777" w:rsidR="00572D68" w:rsidRDefault="00E02D57">
      <w:pPr>
        <w:pStyle w:val="Tekstpodstawowy"/>
        <w:numPr>
          <w:ilvl w:val="0"/>
          <w:numId w:val="7"/>
        </w:numPr>
        <w:jc w:val="both"/>
        <w:rPr>
          <w:rFonts w:ascii="Ebrima" w:hAnsi="Ebrima"/>
          <w:sz w:val="22"/>
          <w:szCs w:val="22"/>
        </w:rPr>
      </w:pPr>
      <w:r>
        <w:rPr>
          <w:rFonts w:ascii="Ebrima" w:hAnsi="Ebrima"/>
          <w:sz w:val="22"/>
          <w:szCs w:val="22"/>
        </w:rPr>
        <w:t>Dane osobowe będą przetwarzane na podstawie przepisów prawa, przez okres niezbędny do realizacji celów przetwarzania wskazanych w pkt. 2, lecz nie krócej niż okres wskazany w przepisach o archiwizacji.</w:t>
      </w:r>
    </w:p>
    <w:p w14:paraId="19B41E71" w14:textId="77777777" w:rsidR="00572D68" w:rsidRDefault="00E02D57">
      <w:pPr>
        <w:pStyle w:val="Tekstpodstawowy"/>
        <w:numPr>
          <w:ilvl w:val="0"/>
          <w:numId w:val="7"/>
        </w:numPr>
        <w:jc w:val="both"/>
        <w:rPr>
          <w:rFonts w:ascii="Ebrima" w:hAnsi="Ebrima"/>
          <w:sz w:val="22"/>
          <w:szCs w:val="22"/>
        </w:rPr>
      </w:pPr>
      <w:r>
        <w:rPr>
          <w:rFonts w:ascii="Ebrima" w:hAnsi="Ebrima"/>
          <w:color w:val="000000" w:themeColor="text1"/>
          <w:sz w:val="22"/>
          <w:szCs w:val="22"/>
        </w:rPr>
        <w:lastRenderedPageBreak/>
        <w:t>Posiada Pani/Pan prawo dostępu do treści swoich danych oraz prawo ich sprostowania, usunięcia, ograniczenia przetwarzania, prawo do przenoszenia danych, prawo wniesienia sprzeciwu.</w:t>
      </w:r>
    </w:p>
    <w:p w14:paraId="2E009D82" w14:textId="77777777" w:rsidR="00572D68" w:rsidRDefault="00E02D57">
      <w:pPr>
        <w:pStyle w:val="Tekstpodstawowy"/>
        <w:numPr>
          <w:ilvl w:val="0"/>
          <w:numId w:val="7"/>
        </w:numPr>
        <w:jc w:val="both"/>
        <w:rPr>
          <w:rFonts w:ascii="Ebrima" w:hAnsi="Ebrima"/>
          <w:sz w:val="22"/>
          <w:szCs w:val="22"/>
        </w:rPr>
      </w:pPr>
      <w:r>
        <w:rPr>
          <w:rFonts w:ascii="Ebrima" w:hAnsi="Ebrima"/>
          <w:color w:val="000000" w:themeColor="text1"/>
          <w:sz w:val="22"/>
          <w:szCs w:val="22"/>
        </w:rPr>
        <w:t>Ma Pan/Pani prawo wniesienia skargi do organu nadzorczego tj. Prezesa Urzędu Ochrony Danych Osobowych gdy uzna Pani/Pan, iż przetwarzanie danych osobowych Pani/Pana dotyczących narusza przepisy ogólnego rozporządzenia o ochronie danych osobowych z dnia 27 kwietnia 2016 r.</w:t>
      </w:r>
    </w:p>
    <w:p w14:paraId="68A75080" w14:textId="77777777" w:rsidR="00572D68" w:rsidRDefault="00E02D57">
      <w:pPr>
        <w:pStyle w:val="Tekstpodstawowy"/>
        <w:numPr>
          <w:ilvl w:val="0"/>
          <w:numId w:val="7"/>
        </w:numPr>
        <w:jc w:val="both"/>
        <w:rPr>
          <w:rFonts w:ascii="Ebrima" w:hAnsi="Ebrima"/>
          <w:sz w:val="22"/>
          <w:szCs w:val="22"/>
        </w:rPr>
      </w:pPr>
      <w:r>
        <w:rPr>
          <w:rFonts w:ascii="Ebrima" w:hAnsi="Ebrima"/>
          <w:color w:val="000000" w:themeColor="text1"/>
          <w:sz w:val="22"/>
          <w:szCs w:val="22"/>
        </w:rPr>
        <w:t>Pani/Pana dane nie będą przetwarzane w sposób zautomatyzowany w tym również w formie profilowania</w:t>
      </w:r>
      <w:r>
        <w:rPr>
          <w:rFonts w:ascii="Ebrima" w:hAnsi="Ebrima"/>
          <w:sz w:val="22"/>
          <w:szCs w:val="22"/>
        </w:rPr>
        <w:t>.</w:t>
      </w:r>
    </w:p>
    <w:sectPr w:rsidR="00572D68">
      <w:pgSz w:w="12240" w:h="15840"/>
      <w:pgMar w:top="1440" w:right="1800" w:bottom="1440" w:left="1800" w:header="0" w:footer="0" w:gutter="0"/>
      <w:cols w:space="708"/>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Liberation Serif">
    <w:altName w:val="Times New Roman"/>
    <w:charset w:val="EE"/>
    <w:family w:val="roman"/>
    <w:pitch w:val="variable"/>
  </w:font>
  <w:font w:name="Calibri">
    <w:panose1 w:val="020F0502020204030204"/>
    <w:charset w:val="EE"/>
    <w:family w:val="swiss"/>
    <w:pitch w:val="variable"/>
    <w:sig w:usb0="E00002FF" w:usb1="4000ACFF" w:usb2="00000001" w:usb3="00000000" w:csb0="0000019F" w:csb1="00000000"/>
  </w:font>
  <w:font w:name="Consolas">
    <w:panose1 w:val="020B0609020204030204"/>
    <w:charset w:val="EE"/>
    <w:family w:val="modern"/>
    <w:pitch w:val="fixed"/>
    <w:sig w:usb0="E10002FF" w:usb1="4000FCFF" w:usb2="00000009"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EE"/>
    <w:family w:val="roman"/>
    <w:pitch w:val="variable"/>
  </w:font>
  <w:font w:name="Ebrima">
    <w:panose1 w:val="02000000000000000000"/>
    <w:charset w:val="EE"/>
    <w:family w:val="auto"/>
    <w:pitch w:val="variable"/>
    <w:sig w:usb0="A000005F" w:usb1="02000041"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378"/>
    <w:multiLevelType w:val="multilevel"/>
    <w:tmpl w:val="E9BA1BE4"/>
    <w:lvl w:ilvl="0">
      <w:start w:val="1"/>
      <w:numFmt w:val="decimal"/>
      <w:lvlText w:val="%1."/>
      <w:lvlJc w:val="right"/>
      <w:pPr>
        <w:ind w:left="720" w:hanging="360"/>
      </w:pPr>
      <w:rPr>
        <w:rFonts w:eastAsia="NSimSun"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22678E"/>
    <w:multiLevelType w:val="multilevel"/>
    <w:tmpl w:val="EF1C9D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FB4408"/>
    <w:multiLevelType w:val="multilevel"/>
    <w:tmpl w:val="42426B8A"/>
    <w:lvl w:ilvl="0">
      <w:start w:val="1"/>
      <w:numFmt w:val="decimal"/>
      <w:lvlText w:val="%1."/>
      <w:lvlJc w:val="left"/>
      <w:pPr>
        <w:ind w:left="480" w:hanging="480"/>
      </w:pPr>
      <w:rPr>
        <w:b w:val="0"/>
      </w:r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BB4621A"/>
    <w:multiLevelType w:val="multilevel"/>
    <w:tmpl w:val="A5D8C3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E356045"/>
    <w:multiLevelType w:val="multilevel"/>
    <w:tmpl w:val="FE2C8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10229A1"/>
    <w:multiLevelType w:val="multilevel"/>
    <w:tmpl w:val="6F1E5C62"/>
    <w:lvl w:ilvl="0">
      <w:start w:val="1"/>
      <w:numFmt w:val="decimal"/>
      <w:lvlText w:val="%1."/>
      <w:lvlJc w:val="left"/>
      <w:pPr>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EE6236C"/>
    <w:multiLevelType w:val="multilevel"/>
    <w:tmpl w:val="C1882172"/>
    <w:lvl w:ilvl="0">
      <w:start w:val="1"/>
      <w:numFmt w:val="decimal"/>
      <w:lvlText w:val="%1."/>
      <w:lvlJc w:val="left"/>
      <w:pPr>
        <w:ind w:left="64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8E2429D"/>
    <w:multiLevelType w:val="multilevel"/>
    <w:tmpl w:val="60F897D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7"/>
  </w:num>
  <w:num w:numId="4">
    <w:abstractNumId w:val="1"/>
  </w:num>
  <w:num w:numId="5">
    <w:abstractNumId w:val="6"/>
  </w:num>
  <w:num w:numId="6">
    <w:abstractNumId w:val="4"/>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D68"/>
    <w:rsid w:val="000047FA"/>
    <w:rsid w:val="00057E82"/>
    <w:rsid w:val="000B57DA"/>
    <w:rsid w:val="00134B83"/>
    <w:rsid w:val="002D4BCC"/>
    <w:rsid w:val="00311116"/>
    <w:rsid w:val="00361281"/>
    <w:rsid w:val="003C5BCB"/>
    <w:rsid w:val="004255AD"/>
    <w:rsid w:val="00482E17"/>
    <w:rsid w:val="00513C4B"/>
    <w:rsid w:val="00542733"/>
    <w:rsid w:val="005600B0"/>
    <w:rsid w:val="00572D68"/>
    <w:rsid w:val="00673B95"/>
    <w:rsid w:val="006907ED"/>
    <w:rsid w:val="006F1A50"/>
    <w:rsid w:val="006F5EBA"/>
    <w:rsid w:val="007541C8"/>
    <w:rsid w:val="007F19A1"/>
    <w:rsid w:val="00816211"/>
    <w:rsid w:val="008F2366"/>
    <w:rsid w:val="009838E4"/>
    <w:rsid w:val="009F61E1"/>
    <w:rsid w:val="00A44AC8"/>
    <w:rsid w:val="00A5068B"/>
    <w:rsid w:val="00B75389"/>
    <w:rsid w:val="00BF1D31"/>
    <w:rsid w:val="00C4686C"/>
    <w:rsid w:val="00E02D57"/>
    <w:rsid w:val="00E46B8F"/>
    <w:rsid w:val="00EE1D00"/>
    <w:rsid w:val="00EE1EC9"/>
    <w:rsid w:val="00F50C96"/>
    <w:rsid w:val="00F818F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DA53C"/>
  <w15:docId w15:val="{37F0A80C-99D0-4E79-81C3-C8299583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Cs w:val="24"/>
        <w:lang w:val="pl-PL" w:eastAsia="zh-CN" w:bidi="hi-IN"/>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pPr>
    <w:rPr>
      <w:sz w:val="24"/>
    </w:rPr>
  </w:style>
  <w:style w:type="paragraph" w:styleId="Nagwek1">
    <w:name w:val="heading 1"/>
    <w:basedOn w:val="Normalny"/>
    <w:next w:val="Tekstpodstawowy"/>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Nagwek2">
    <w:name w:val="heading 2"/>
    <w:basedOn w:val="Normalny"/>
    <w:next w:val="Tekstpodstawowy"/>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Nagwek3">
    <w:name w:val="heading 3"/>
    <w:basedOn w:val="Normalny"/>
    <w:next w:val="Tekstpodstawowy"/>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Nagwek4">
    <w:name w:val="heading 4"/>
    <w:basedOn w:val="Normalny"/>
    <w:next w:val="Tekstpodstawowy"/>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Nagwek5">
    <w:name w:val="heading 5"/>
    <w:basedOn w:val="Normalny"/>
    <w:next w:val="Tekstpodstawowy"/>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Nagwek6">
    <w:name w:val="heading 6"/>
    <w:basedOn w:val="Normalny"/>
    <w:next w:val="Tekstpodstawowy"/>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LegendaZnak">
    <w:name w:val="Legenda Znak"/>
    <w:basedOn w:val="Domylnaczcionkaakapitu"/>
    <w:link w:val="Legenda"/>
    <w:qFormat/>
  </w:style>
  <w:style w:type="character" w:customStyle="1" w:styleId="VerbatimChar">
    <w:name w:val="Verbatim Char"/>
    <w:basedOn w:val="LegendaZnak"/>
    <w:link w:val="SourceCode"/>
    <w:qFormat/>
    <w:rPr>
      <w:rFonts w:ascii="Consolas" w:hAnsi="Consolas"/>
      <w:sz w:val="22"/>
    </w:rPr>
  </w:style>
  <w:style w:type="character" w:customStyle="1" w:styleId="Zakotwiczenieprzypisudolnego">
    <w:name w:val="Zakotwiczenie przypisu dolnego"/>
    <w:rPr>
      <w:vertAlign w:val="superscript"/>
    </w:rPr>
  </w:style>
  <w:style w:type="character" w:customStyle="1" w:styleId="FootnoteCharacters">
    <w:name w:val="Footnote Characters"/>
    <w:basedOn w:val="LegendaZnak"/>
    <w:qFormat/>
    <w:rPr>
      <w:vertAlign w:val="superscript"/>
    </w:rPr>
  </w:style>
  <w:style w:type="character" w:customStyle="1" w:styleId="czeinternetowe">
    <w:name w:val="Łącze internetowe"/>
    <w:basedOn w:val="Domylnaczcionkaakapitu"/>
    <w:rsid w:val="001A22F6"/>
    <w:rPr>
      <w:color w:val="0000FF" w:themeColor="hyperlink"/>
      <w:u w:val="single"/>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character" w:customStyle="1" w:styleId="Znakiprzypiswdolnych">
    <w:name w:val="Znaki przypisów dolnych"/>
    <w:qFormat/>
  </w:style>
  <w:style w:type="character" w:customStyle="1" w:styleId="TekstprzypisudolnegoZnak">
    <w:name w:val="Tekst przypisu dolnego Znak"/>
    <w:basedOn w:val="Domylnaczcionkaakapitu"/>
    <w:qFormat/>
    <w:rPr>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sz w:val="28"/>
      <w:szCs w:val="28"/>
    </w:rPr>
  </w:style>
  <w:style w:type="paragraph" w:styleId="Tekstpodstawowy">
    <w:name w:val="Body Text"/>
    <w:basedOn w:val="Normalny"/>
    <w:qFormat/>
    <w:pPr>
      <w:spacing w:before="180" w:after="180"/>
    </w:pPr>
  </w:style>
  <w:style w:type="paragraph" w:styleId="Lista">
    <w:name w:val="List"/>
    <w:basedOn w:val="Tekstpodstawowy"/>
  </w:style>
  <w:style w:type="paragraph" w:styleId="Legenda">
    <w:name w:val="caption"/>
    <w:basedOn w:val="Normalny"/>
    <w:link w:val="LegendaZnak"/>
    <w:qFormat/>
    <w:pPr>
      <w:spacing w:after="120"/>
    </w:pPr>
    <w:rPr>
      <w:i/>
    </w:rPr>
  </w:style>
  <w:style w:type="paragraph" w:customStyle="1" w:styleId="Indeks">
    <w:name w:val="Indeks"/>
    <w:basedOn w:val="Normalny"/>
    <w:qFormat/>
    <w:pPr>
      <w:suppressLineNumbers/>
    </w:pPr>
  </w:style>
  <w:style w:type="paragraph" w:customStyle="1" w:styleId="Gwkaistopka">
    <w:name w:val="Główka i stopka"/>
    <w:basedOn w:val="Normalny"/>
    <w:qFormat/>
  </w:style>
  <w:style w:type="paragraph" w:customStyle="1" w:styleId="FirstParagraph">
    <w:name w:val="First Paragraph"/>
    <w:basedOn w:val="Tekstpodstawowy"/>
    <w:next w:val="Tekstpodstawowy"/>
    <w:qFormat/>
  </w:style>
  <w:style w:type="paragraph" w:customStyle="1" w:styleId="Compact">
    <w:name w:val="Compact"/>
    <w:basedOn w:val="Tekstpodstawowy"/>
    <w:qFormat/>
    <w:pPr>
      <w:spacing w:before="36" w:after="36"/>
    </w:pPr>
  </w:style>
  <w:style w:type="paragraph" w:styleId="Tytu">
    <w:name w:val="Title"/>
    <w:basedOn w:val="Normalny"/>
    <w:next w:val="Tekstpodstawowy"/>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pPr>
      <w:spacing w:before="240"/>
    </w:pPr>
    <w:rPr>
      <w:sz w:val="30"/>
      <w:szCs w:val="30"/>
    </w:rPr>
  </w:style>
  <w:style w:type="paragraph" w:customStyle="1" w:styleId="Author">
    <w:name w:val="Author"/>
    <w:next w:val="Tekstpodstawowy"/>
    <w:qFormat/>
    <w:pPr>
      <w:keepNext/>
      <w:keepLines/>
      <w:jc w:val="center"/>
    </w:pPr>
    <w:rPr>
      <w:sz w:val="24"/>
    </w:rPr>
  </w:style>
  <w:style w:type="paragraph" w:styleId="Data">
    <w:name w:val="Date"/>
    <w:next w:val="Tekstpodstawowy"/>
    <w:qFormat/>
    <w:pPr>
      <w:keepNext/>
      <w:keepLines/>
      <w:jc w:val="center"/>
    </w:pPr>
    <w:rPr>
      <w:sz w:val="24"/>
    </w:rPr>
  </w:style>
  <w:style w:type="paragraph" w:customStyle="1" w:styleId="Abstract">
    <w:name w:val="Abstract"/>
    <w:basedOn w:val="Normalny"/>
    <w:next w:val="Tekstpodstawowy"/>
    <w:qFormat/>
    <w:pPr>
      <w:keepNext/>
      <w:keepLines/>
      <w:spacing w:before="300" w:after="300"/>
    </w:pPr>
    <w:rPr>
      <w:sz w:val="20"/>
      <w:szCs w:val="20"/>
    </w:rPr>
  </w:style>
  <w:style w:type="paragraph" w:styleId="Bibliografia">
    <w:name w:val="Bibliography"/>
    <w:basedOn w:val="Normalny"/>
    <w:qFormat/>
  </w:style>
  <w:style w:type="paragraph" w:styleId="Tekstblokowy">
    <w:name w:val="Block Text"/>
    <w:basedOn w:val="Tekstpodstawowy"/>
    <w:next w:val="Tekstpodstawowy"/>
    <w:uiPriority w:val="9"/>
    <w:unhideWhenUsed/>
    <w:qFormat/>
    <w:pPr>
      <w:spacing w:before="100" w:after="100"/>
    </w:pPr>
    <w:rPr>
      <w:rFonts w:asciiTheme="majorHAnsi" w:eastAsiaTheme="majorEastAsia" w:hAnsiTheme="majorHAnsi" w:cstheme="majorBidi"/>
      <w:bCs/>
      <w:sz w:val="20"/>
      <w:szCs w:val="20"/>
    </w:rPr>
  </w:style>
  <w:style w:type="paragraph" w:styleId="Tekstprzypisudolnego">
    <w:name w:val="footnote text"/>
    <w:basedOn w:val="Normalny"/>
    <w:uiPriority w:val="9"/>
    <w:unhideWhenUsed/>
    <w:qFormat/>
  </w:style>
  <w:style w:type="paragraph" w:customStyle="1" w:styleId="DefinitionTerm">
    <w:name w:val="Definition Term"/>
    <w:basedOn w:val="Normalny"/>
    <w:next w:val="Definition"/>
    <w:qFormat/>
    <w:pPr>
      <w:keepNext/>
      <w:keepLines/>
      <w:spacing w:after="0"/>
    </w:pPr>
    <w:rPr>
      <w:b/>
    </w:rPr>
  </w:style>
  <w:style w:type="paragraph" w:customStyle="1" w:styleId="Definition">
    <w:name w:val="Definition"/>
    <w:basedOn w:val="Normalny"/>
    <w:qFormat/>
  </w:style>
  <w:style w:type="paragraph" w:customStyle="1" w:styleId="TableCaption">
    <w:name w:val="Table Caption"/>
    <w:basedOn w:val="Legenda"/>
    <w:qFormat/>
    <w:pPr>
      <w:keepNext/>
    </w:pPr>
  </w:style>
  <w:style w:type="paragraph" w:customStyle="1" w:styleId="ImageCaption">
    <w:name w:val="Image Caption"/>
    <w:basedOn w:val="Legenda"/>
    <w:qFormat/>
  </w:style>
  <w:style w:type="paragraph" w:customStyle="1" w:styleId="Figure">
    <w:name w:val="Figure"/>
    <w:basedOn w:val="Normalny"/>
    <w:qFormat/>
  </w:style>
  <w:style w:type="paragraph" w:customStyle="1" w:styleId="FigurewithCaption">
    <w:name w:val="Figure with Caption"/>
    <w:basedOn w:val="Figure"/>
    <w:qFormat/>
    <w:pPr>
      <w:keepNext/>
    </w:pPr>
  </w:style>
  <w:style w:type="paragraph" w:styleId="Nagwekspisutreci">
    <w:name w:val="TOC Heading"/>
    <w:basedOn w:val="Nagwek1"/>
    <w:next w:val="Tekstpodstawowy"/>
    <w:uiPriority w:val="39"/>
    <w:unhideWhenUsed/>
    <w:qFormat/>
    <w:pPr>
      <w:spacing w:before="240" w:line="259" w:lineRule="auto"/>
    </w:pPr>
    <w:rPr>
      <w:b w:val="0"/>
      <w:bCs w:val="0"/>
      <w:color w:val="365F91" w:themeColor="accent1" w:themeShade="BF"/>
    </w:rPr>
  </w:style>
  <w:style w:type="paragraph" w:customStyle="1" w:styleId="SourceCode">
    <w:name w:val="Source Code"/>
    <w:basedOn w:val="Normalny"/>
    <w:link w:val="VerbatimChar"/>
    <w:qFormat/>
  </w:style>
  <w:style w:type="paragraph" w:customStyle="1" w:styleId="Default">
    <w:name w:val="Default"/>
    <w:qFormat/>
    <w:rPr>
      <w:rFonts w:ascii="Times New Roman" w:hAnsi="Times New Roman" w:cs="Times New Roman"/>
      <w:color w:val="000000"/>
      <w:sz w:val="24"/>
    </w:rPr>
  </w:style>
  <w:style w:type="paragraph" w:customStyle="1" w:styleId="Tekstwstpniesformatowany">
    <w:name w:val="Tekst wstępnie sformatowany"/>
    <w:basedOn w:val="Normalny"/>
    <w:qFormat/>
    <w:pPr>
      <w:spacing w:after="0"/>
    </w:pPr>
    <w:rPr>
      <w:rFonts w:ascii="Liberation Mono" w:hAnsi="Liberation Mono" w:cs="Liberation Mono"/>
      <w:sz w:val="20"/>
      <w:szCs w:val="20"/>
    </w:rPr>
  </w:style>
  <w:style w:type="paragraph" w:styleId="Akapitzlist">
    <w:name w:val="List Paragraph"/>
    <w:basedOn w:val="Normalny"/>
    <w:uiPriority w:val="34"/>
    <w:qFormat/>
    <w:rsid w:val="001A22F6"/>
    <w:pPr>
      <w:spacing w:after="0"/>
      <w:ind w:left="720"/>
      <w:contextualSpacing/>
    </w:pPr>
    <w:rPr>
      <w:rFonts w:ascii="Times New Roman" w:eastAsia="Times New Roman" w:hAnsi="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1024</Words>
  <Characters>6147</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Desktop_hp</dc:creator>
  <dc:description/>
  <cp:lastModifiedBy>Gosia</cp:lastModifiedBy>
  <cp:revision>6</cp:revision>
  <cp:lastPrinted>2025-01-13T13:35:00Z</cp:lastPrinted>
  <dcterms:created xsi:type="dcterms:W3CDTF">2025-02-21T10:11:00Z</dcterms:created>
  <dcterms:modified xsi:type="dcterms:W3CDTF">2025-02-21T10:31:00Z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