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985EC" w14:textId="77777777" w:rsidR="004339DF" w:rsidRDefault="004339DF" w:rsidP="004339DF">
      <w:pPr>
        <w:spacing w:after="0" w:line="360" w:lineRule="auto"/>
        <w:jc w:val="center"/>
        <w:rPr>
          <w:rFonts w:ascii="Trebuchet MS" w:hAnsi="Trebuchet MS" w:cs="Times New Roman"/>
          <w:b/>
          <w:sz w:val="24"/>
          <w:szCs w:val="24"/>
        </w:rPr>
      </w:pPr>
    </w:p>
    <w:p w14:paraId="04D380EF" w14:textId="55F03918" w:rsidR="004339DF" w:rsidRPr="008B216B" w:rsidRDefault="00416B79" w:rsidP="008B216B">
      <w:pPr>
        <w:spacing w:after="0" w:line="360" w:lineRule="auto"/>
        <w:rPr>
          <w:rFonts w:ascii="Trebuchet MS" w:hAnsi="Trebuchet MS" w:cs="Times New Roman"/>
          <w:sz w:val="18"/>
          <w:szCs w:val="18"/>
        </w:rPr>
      </w:pPr>
      <w:r>
        <w:rPr>
          <w:rFonts w:ascii="Trebuchet MS" w:hAnsi="Trebuchet MS" w:cs="Times New Roman"/>
          <w:sz w:val="18"/>
          <w:szCs w:val="18"/>
        </w:rPr>
        <w:t xml:space="preserve">Zał. </w:t>
      </w:r>
      <w:r w:rsidR="00EB7967">
        <w:rPr>
          <w:rFonts w:ascii="Trebuchet MS" w:hAnsi="Trebuchet MS" w:cs="Times New Roman"/>
          <w:sz w:val="18"/>
          <w:szCs w:val="18"/>
        </w:rPr>
        <w:t>3</w:t>
      </w:r>
      <w:bookmarkStart w:id="0" w:name="_GoBack"/>
      <w:bookmarkEnd w:id="0"/>
    </w:p>
    <w:p w14:paraId="41060E44" w14:textId="77777777" w:rsidR="004339DF" w:rsidRPr="00E34384" w:rsidRDefault="004339DF" w:rsidP="004339DF">
      <w:pPr>
        <w:spacing w:after="0" w:line="360" w:lineRule="auto"/>
        <w:jc w:val="center"/>
        <w:rPr>
          <w:rFonts w:ascii="Trebuchet MS" w:hAnsi="Trebuchet MS" w:cs="Times New Roman"/>
          <w:b/>
          <w:sz w:val="24"/>
          <w:szCs w:val="24"/>
        </w:rPr>
      </w:pPr>
      <w:r>
        <w:rPr>
          <w:rFonts w:ascii="Trebuchet MS" w:hAnsi="Trebuchet MS" w:cs="Times New Roman"/>
          <w:b/>
          <w:sz w:val="24"/>
          <w:szCs w:val="24"/>
        </w:rPr>
        <w:t>KLAUZULA INFORMACYJNA</w:t>
      </w:r>
    </w:p>
    <w:p w14:paraId="205E1E72" w14:textId="731E29C3" w:rsidR="004339DF" w:rsidRDefault="008F0C31" w:rsidP="004339DF">
      <w:pPr>
        <w:spacing w:after="0" w:line="276" w:lineRule="auto"/>
        <w:jc w:val="center"/>
        <w:rPr>
          <w:rFonts w:ascii="Trebuchet MS" w:hAnsi="Trebuchet MS"/>
          <w:sz w:val="24"/>
          <w:szCs w:val="24"/>
        </w:rPr>
      </w:pPr>
      <w:r>
        <w:rPr>
          <w:rFonts w:ascii="Trebuchet MS" w:hAnsi="Trebuchet MS"/>
          <w:sz w:val="24"/>
          <w:szCs w:val="24"/>
        </w:rPr>
        <w:t>w odpowiedzi na z</w:t>
      </w:r>
      <w:r w:rsidR="004339DF" w:rsidRPr="00E34384">
        <w:rPr>
          <w:rFonts w:ascii="Trebuchet MS" w:hAnsi="Trebuchet MS"/>
          <w:sz w:val="24"/>
          <w:szCs w:val="24"/>
        </w:rPr>
        <w:t xml:space="preserve">apytanie ofertowe z dnia </w:t>
      </w:r>
      <w:r>
        <w:rPr>
          <w:rFonts w:ascii="Trebuchet MS" w:hAnsi="Trebuchet MS"/>
          <w:sz w:val="24"/>
          <w:szCs w:val="24"/>
        </w:rPr>
        <w:t>3 lutego</w:t>
      </w:r>
      <w:r w:rsidR="0031125B">
        <w:rPr>
          <w:rFonts w:ascii="Trebuchet MS" w:hAnsi="Trebuchet MS"/>
          <w:sz w:val="24"/>
          <w:szCs w:val="24"/>
        </w:rPr>
        <w:t xml:space="preserve"> 202</w:t>
      </w:r>
      <w:r w:rsidR="00245AE8">
        <w:rPr>
          <w:rFonts w:ascii="Trebuchet MS" w:hAnsi="Trebuchet MS"/>
          <w:sz w:val="24"/>
          <w:szCs w:val="24"/>
        </w:rPr>
        <w:t xml:space="preserve">5 </w:t>
      </w:r>
      <w:r w:rsidR="0031125B">
        <w:rPr>
          <w:rFonts w:ascii="Trebuchet MS" w:hAnsi="Trebuchet MS"/>
          <w:sz w:val="24"/>
          <w:szCs w:val="24"/>
        </w:rPr>
        <w:t>roku</w:t>
      </w:r>
    </w:p>
    <w:p w14:paraId="55C2C9CA" w14:textId="77777777" w:rsidR="004339DF" w:rsidRDefault="004339DF" w:rsidP="004339DF">
      <w:pPr>
        <w:spacing w:after="0" w:line="360" w:lineRule="auto"/>
        <w:jc w:val="both"/>
        <w:rPr>
          <w:rFonts w:ascii="Trebuchet MS" w:hAnsi="Trebuchet MS"/>
          <w:sz w:val="24"/>
          <w:szCs w:val="24"/>
        </w:rPr>
      </w:pPr>
    </w:p>
    <w:p w14:paraId="2CC42413" w14:textId="3BB3E5EE" w:rsidR="004339DF" w:rsidRDefault="004339DF" w:rsidP="004339DF">
      <w:pPr>
        <w:keepNext/>
        <w:keepLines/>
        <w:suppressAutoHyphens/>
        <w:spacing w:after="0" w:line="360" w:lineRule="auto"/>
        <w:jc w:val="both"/>
        <w:outlineLvl w:val="0"/>
        <w:rPr>
          <w:rFonts w:ascii="Trebuchet MS" w:hAnsi="Trebuchet MS" w:cs="Estrangelo Edessa"/>
          <w:sz w:val="24"/>
          <w:szCs w:val="24"/>
        </w:rPr>
      </w:pPr>
      <w:r>
        <w:rPr>
          <w:rFonts w:ascii="Trebuchet MS" w:hAnsi="Trebuchet MS" w:cs="Estrangelo Edessa"/>
          <w:sz w:val="24"/>
          <w:szCs w:val="24"/>
        </w:rPr>
        <w:t>„</w:t>
      </w:r>
      <w:r w:rsidR="008F0C31">
        <w:rPr>
          <w:rFonts w:ascii="Trebuchet MS" w:hAnsi="Trebuchet MS" w:cs="Estrangelo Edessa"/>
          <w:sz w:val="24"/>
          <w:szCs w:val="24"/>
        </w:rPr>
        <w:t xml:space="preserve">Dowóz </w:t>
      </w:r>
      <w:r w:rsidR="00E323B6">
        <w:rPr>
          <w:rFonts w:ascii="Trebuchet MS" w:hAnsi="Trebuchet MS" w:cs="Estrangelo Edessa"/>
          <w:sz w:val="24"/>
          <w:szCs w:val="24"/>
        </w:rPr>
        <w:t xml:space="preserve"> </w:t>
      </w:r>
      <w:r w:rsidR="00AF241C">
        <w:rPr>
          <w:rFonts w:ascii="Trebuchet MS" w:hAnsi="Trebuchet MS" w:cs="Estrangelo Edessa"/>
          <w:sz w:val="24"/>
          <w:szCs w:val="24"/>
        </w:rPr>
        <w:t xml:space="preserve">pełnoletnich wychowanków do Punktu Poradnictwa Specjalistycznego w ramach </w:t>
      </w:r>
      <w:r w:rsidR="00E323B6">
        <w:rPr>
          <w:rFonts w:ascii="Trebuchet MS" w:hAnsi="Trebuchet MS" w:cs="Estrangelo Edessa"/>
          <w:sz w:val="24"/>
          <w:szCs w:val="24"/>
        </w:rPr>
        <w:t xml:space="preserve"> pr</w:t>
      </w:r>
      <w:r w:rsidR="00AF241C">
        <w:rPr>
          <w:rFonts w:ascii="Trebuchet MS" w:hAnsi="Trebuchet MS" w:cs="Estrangelo Edessa"/>
          <w:sz w:val="24"/>
          <w:szCs w:val="24"/>
        </w:rPr>
        <w:t>ojektu Centrum Wsparcia Rodziny</w:t>
      </w:r>
      <w:r w:rsidR="00E323B6">
        <w:rPr>
          <w:rFonts w:ascii="Trebuchet MS" w:hAnsi="Trebuchet MS" w:cs="Estrangelo Edessa"/>
          <w:sz w:val="24"/>
          <w:szCs w:val="24"/>
        </w:rPr>
        <w:t>”</w:t>
      </w:r>
    </w:p>
    <w:p w14:paraId="7BA8B0A2" w14:textId="77777777" w:rsidR="004339DF" w:rsidRPr="00F83476" w:rsidRDefault="004339DF" w:rsidP="004339DF">
      <w:pPr>
        <w:keepNext/>
        <w:keepLines/>
        <w:suppressAutoHyphens/>
        <w:spacing w:after="0"/>
        <w:jc w:val="center"/>
        <w:outlineLvl w:val="0"/>
        <w:rPr>
          <w:rFonts w:ascii="Trebuchet MS" w:eastAsia="Times New Roman" w:hAnsi="Trebuchet MS" w:cs="Times New Roman"/>
          <w:b/>
          <w:lang w:eastAsia="ar-SA"/>
        </w:rPr>
      </w:pPr>
    </w:p>
    <w:p w14:paraId="2D24CFF9" w14:textId="77777777" w:rsidR="00AF241C" w:rsidRDefault="00AF241C" w:rsidP="004339DF">
      <w:pPr>
        <w:suppressAutoHyphens/>
        <w:spacing w:after="0"/>
        <w:jc w:val="both"/>
      </w:pPr>
      <w:r>
        <w:t xml:space="preserve">W związku z obowiązkiem stosowania od dnia 25 maja 2018 r. Rozporządzenia Parlamentu Europejskiego i Rady (UE) 2016/679 z 27 kwietnia 2016 r. w sprawie ochrony osób fizycznych w związku z przetwarzaniem danych osobowych i w sprawie swobodnego przepływu takich danych oraz uchylenia dyrektywy 95/46/WE (ogólnego rozporządzenia o ochronie danych, dalej: RODO) informujemy, iż na podstawie art. 13 RODO od dnia 25 maja 2018 r. będą Pani/Panu przysługiwały określone poniżej prawa związane z przetwarzaniem Pani/Pana danych osobowych przez Powiatowe Centrum Pomocy Rodzinie: </w:t>
      </w:r>
    </w:p>
    <w:p w14:paraId="7BAC1C48" w14:textId="416C07C2" w:rsidR="00AF241C" w:rsidRDefault="00AF241C" w:rsidP="004339DF">
      <w:pPr>
        <w:suppressAutoHyphens/>
        <w:spacing w:after="0"/>
        <w:jc w:val="both"/>
      </w:pPr>
      <w:r>
        <w:t xml:space="preserve">1. Administrator danych osobowych Administratorem danych osobowych jest Powiatowe Centrum Pomocy Rodzinie reprezentowane przez Dyrektora, adres: Brzeziny, ul. Konstytucji 3 Maja 3/5, e-mail: </w:t>
      </w:r>
      <w:hyperlink r:id="rId7" w:history="1">
        <w:r w:rsidRPr="000A72B0">
          <w:rPr>
            <w:rStyle w:val="Hipercze"/>
          </w:rPr>
          <w:t>pcpr.brzeziny@poczta.fm</w:t>
        </w:r>
      </w:hyperlink>
      <w:r>
        <w:t xml:space="preserve">. </w:t>
      </w:r>
    </w:p>
    <w:p w14:paraId="687285B3" w14:textId="77777777" w:rsidR="00AF241C" w:rsidRDefault="00AF241C" w:rsidP="004339DF">
      <w:pPr>
        <w:suppressAutoHyphens/>
        <w:spacing w:after="0"/>
        <w:jc w:val="both"/>
      </w:pPr>
      <w:r>
        <w:t xml:space="preserve">2. Inspektor Ochrony Danych. Może Pani/Pan kontaktować się z wyznaczonym przez nas Inspektorem Ochrony Danych Osobowych za pośrednictwem poczty elektronicznej adres e-mail: iodo@spotcase.pl z dopiskiem „PCPR Brzeziny” lub pisemnie na adres administratora. </w:t>
      </w:r>
    </w:p>
    <w:p w14:paraId="2909737B" w14:textId="77777777" w:rsidR="00AF241C" w:rsidRDefault="00AF241C" w:rsidP="004339DF">
      <w:pPr>
        <w:suppressAutoHyphens/>
        <w:spacing w:after="0"/>
        <w:jc w:val="both"/>
      </w:pPr>
      <w:r>
        <w:t xml:space="preserve">3. Podstawy prawne, cel przetwarzania. Podstawy prawne przetwarzania Pani/Pana danych osobowych stanowi art. 6 ust. 1 lit. c RODO - przetwarzanie w celu niezbędnym do wypełnienia obowiązku prawnego ciążącego na administratorze oraz art. 9 ust. 2 lit. b RODO - przetwarzanie w celu niezbędnym do wypełnienia obowiązków </w:t>
      </w:r>
    </w:p>
    <w:p w14:paraId="08241F74" w14:textId="77777777" w:rsidR="00AF241C" w:rsidRDefault="00AF241C" w:rsidP="004339DF">
      <w:pPr>
        <w:suppressAutoHyphens/>
        <w:spacing w:after="0"/>
        <w:jc w:val="both"/>
      </w:pPr>
      <w:r>
        <w:t xml:space="preserve">i wykonywania szczególnych praw w dziedzinie zabezpieczenia społecznego i ochrony socjalnej, w związku                        z rozpatrzeniem wniosku o dofinansowanie ze środków Państwowego Funduszu Rehabilitacji Osób Niepełnosprawnych na podstawie ustawy z dnia 27 sierpnia 1997 r. o rehabilitacji zawodowej i społecznej oraz zatrudnianiu osób niepełnosprawnych, art.6 ust.1 lit. f RODO - ewentualnego ustalenia, dochodzenia roszczeń lub obrony przed roszczeniami, a także w celach dowodowych, w ramach sprawowania wymiaru sprawiedliwości przez sądy, będących realizacją prawnie uzasadnionego interesu Administratora. W przypadku danych, których obowiązek podania nie wynika z przepisu prawa, Pani/Pana dane osobowe przetwarzane są na podstawie zgody - w celu wynikającym z treści wniosku/w celu ułatwienia kontaktu. W każdej chwili przysługuje Pani/Panu prawo do wycofania zgody na przetwarzanie Pani/Pana danych osobowych w dowolnym momencie bez wpływu na zgodność z prawem przetwarzania, którego dokonano na podstawie zgody przed jej cofnięciem. 4. Odbiorcy danych. Odbiorcą danych osobowych mogą być organy władzy publicznej oraz podmioty wykonujące zadania publiczne lub działające na zlecenie organów władzy publicznej, w zakresie i w celach, które wynikają z przepisów powszechnie obowiązującego prawa, podmioty, które przetwarzają dane osobowe w imieniu Administratora, na podstawie zawartej umowy powierzenia przetwarzania danych osobowych (tzw. podmioty przetwarzające). </w:t>
      </w:r>
    </w:p>
    <w:p w14:paraId="34516EA4" w14:textId="77777777" w:rsidR="00AF241C" w:rsidRDefault="00AF241C" w:rsidP="004339DF">
      <w:pPr>
        <w:suppressAutoHyphens/>
        <w:spacing w:after="0"/>
        <w:jc w:val="both"/>
      </w:pPr>
      <w:r>
        <w:t xml:space="preserve">5. Przekazywanie danych osobowych poza EOG. Administrator nie przekazuje danych osobowych poza Europejski Obszar Gospodarczy. </w:t>
      </w:r>
    </w:p>
    <w:p w14:paraId="3085BF08" w14:textId="77777777" w:rsidR="00AF241C" w:rsidRDefault="00AF241C" w:rsidP="004339DF">
      <w:pPr>
        <w:suppressAutoHyphens/>
        <w:spacing w:after="0"/>
        <w:jc w:val="both"/>
      </w:pPr>
      <w:r>
        <w:t xml:space="preserve">6. Okres przechowywania danych osobowych. Pani/Pana dane przechowywane będą do czasu realizacji celów przetwarzania oraz zgodnie Powszechnie obowiązujące przepisy prawa, w tym zgodnie z terminami archiwizacji określonymi przez ustawy kompetencyjne i ustawę z dnia 14 lipca 1983 r. o narodowym zasobie archiwalnym                  </w:t>
      </w:r>
      <w:r>
        <w:lastRenderedPageBreak/>
        <w:t xml:space="preserve">i archiwach, w tym Rozporządzenie Prezesa Rady Ministrów z dnia 18 stycznia 2011 r. w sprawie instrukcji kancelaryjnej, jednolitych rzeczowych wykazów akt oraz instrukcji w sprawie organizacji i zakresu działania archiwów zakładowych. </w:t>
      </w:r>
    </w:p>
    <w:p w14:paraId="5CC9E74A" w14:textId="77777777" w:rsidR="00AF241C" w:rsidRDefault="00AF241C" w:rsidP="004339DF">
      <w:pPr>
        <w:suppressAutoHyphens/>
        <w:spacing w:after="0"/>
        <w:jc w:val="both"/>
      </w:pPr>
      <w:r>
        <w:t xml:space="preserve">7. Prawa osób, których dane dotyczą. Posiada Pani/Pan prawo dostępu do treści swoich danych oraz prawo ich sprostowania, usunięcia, ograniczenia przetwarzania, prawo do przenoszenia danych, prawo wniesienia sprzeciwu. Posiada Pani/Pan prawo wniesienia skargi do PUODO (Prezes Urzędu Ochrony Danych Osobowych, ul. Stawki 2, 00-193 Warszawa), </w:t>
      </w:r>
    </w:p>
    <w:p w14:paraId="476BCD43" w14:textId="77777777" w:rsidR="00AF241C" w:rsidRDefault="00AF241C" w:rsidP="004339DF">
      <w:pPr>
        <w:suppressAutoHyphens/>
        <w:spacing w:after="0"/>
        <w:jc w:val="both"/>
      </w:pPr>
      <w:r>
        <w:t xml:space="preserve">8. Informacja o wymogu/dobrowolności podania danych. Podanie przez Pana/Panią danych osobowych gromadzonych w dokumentacji jest wymogiem ustawowym. Brak podanie danych uniemożliwi rozpatrzenie wniosku. W sytuacji, gdy przetwarzanie danych osobowych odbywa się na podstawie zgody osoby, której dane dotyczą. </w:t>
      </w:r>
    </w:p>
    <w:p w14:paraId="658E62EA" w14:textId="0DAE5A69" w:rsidR="004339DF" w:rsidRPr="00F83476" w:rsidRDefault="00AF241C" w:rsidP="004339DF">
      <w:pPr>
        <w:suppressAutoHyphens/>
        <w:spacing w:after="0"/>
        <w:jc w:val="both"/>
        <w:rPr>
          <w:rFonts w:ascii="Trebuchet MS" w:eastAsia="Times New Roman" w:hAnsi="Trebuchet MS" w:cs="Times New Roman"/>
          <w:lang w:eastAsia="ar-SA"/>
        </w:rPr>
      </w:pPr>
      <w:r>
        <w:t>9. Zautomatyzowane podejmowanie decyzji. Pani/Pana dane nie będą przetwarzane w sposób zautomatyzowany w tym również w formie profilowania.</w:t>
      </w:r>
    </w:p>
    <w:p w14:paraId="2C6296DF" w14:textId="77777777" w:rsidR="007E2474" w:rsidRDefault="007E2474" w:rsidP="007E2474">
      <w:pPr>
        <w:jc w:val="center"/>
        <w:rPr>
          <w:rFonts w:ascii="Calibri" w:hAnsi="Calibri" w:cs="Calibri"/>
          <w:b/>
          <w:sz w:val="20"/>
          <w:szCs w:val="20"/>
        </w:rPr>
      </w:pPr>
    </w:p>
    <w:p w14:paraId="632ECE67" w14:textId="77777777" w:rsidR="007E2474" w:rsidRDefault="007E2474" w:rsidP="007E2474">
      <w:pPr>
        <w:jc w:val="center"/>
        <w:rPr>
          <w:rFonts w:ascii="Calibri" w:hAnsi="Calibri" w:cs="Calibri"/>
          <w:b/>
          <w:sz w:val="20"/>
          <w:szCs w:val="20"/>
        </w:rPr>
      </w:pPr>
    </w:p>
    <w:p w14:paraId="3776900C" w14:textId="5D42B536" w:rsidR="007E2474" w:rsidRPr="000C2834" w:rsidRDefault="007E2474" w:rsidP="007E2474">
      <w:pPr>
        <w:jc w:val="center"/>
        <w:rPr>
          <w:rFonts w:ascii="Calibri" w:hAnsi="Calibri" w:cs="Calibri"/>
          <w:b/>
          <w:sz w:val="20"/>
          <w:szCs w:val="20"/>
        </w:rPr>
      </w:pPr>
      <w:r w:rsidRPr="000C2834">
        <w:rPr>
          <w:rFonts w:ascii="Calibri" w:hAnsi="Calibri" w:cs="Calibri"/>
          <w:b/>
          <w:sz w:val="20"/>
          <w:szCs w:val="20"/>
        </w:rPr>
        <w:t>Oświadczenie</w:t>
      </w:r>
    </w:p>
    <w:p w14:paraId="5A80EC02" w14:textId="77777777" w:rsidR="007E2474" w:rsidRPr="000C2834" w:rsidRDefault="007E2474" w:rsidP="007E2474">
      <w:pPr>
        <w:jc w:val="both"/>
        <w:rPr>
          <w:rFonts w:ascii="Calibri" w:hAnsi="Calibri" w:cs="Calibri"/>
          <w:b/>
          <w:sz w:val="20"/>
          <w:szCs w:val="20"/>
        </w:rPr>
      </w:pPr>
    </w:p>
    <w:p w14:paraId="1EEAE5CA" w14:textId="099F5DAA" w:rsidR="007E2474" w:rsidRPr="000C2834" w:rsidRDefault="007E2474" w:rsidP="007E2474">
      <w:pPr>
        <w:jc w:val="both"/>
        <w:rPr>
          <w:rFonts w:ascii="Calibri" w:hAnsi="Calibri" w:cs="Calibri"/>
          <w:sz w:val="20"/>
          <w:szCs w:val="20"/>
        </w:rPr>
      </w:pPr>
      <w:r w:rsidRPr="000C2834">
        <w:rPr>
          <w:rFonts w:ascii="Calibri" w:hAnsi="Calibri" w:cs="Calibri"/>
          <w:b/>
          <w:bCs/>
          <w:sz w:val="20"/>
          <w:szCs w:val="20"/>
        </w:rPr>
        <w:t>Wyrażam zgodę/nie wyrażam zgody*</w:t>
      </w:r>
      <w:r w:rsidRPr="000C2834">
        <w:rPr>
          <w:rFonts w:ascii="Calibri" w:hAnsi="Calibri" w:cs="Calibri"/>
          <w:sz w:val="20"/>
          <w:szCs w:val="20"/>
        </w:rPr>
        <w:t xml:space="preserve"> na przetwarzanie moich danych osobowych przez Powiatowe Centrum Pomocy Rodzinie w Brzezinach reprezentowane przez Dyrektora, ul. Konstytucji 3 Maja 5, 95-060 Brzeziny, zawartych w złożonych przeze mnie dokumentach </w:t>
      </w:r>
      <w:r>
        <w:rPr>
          <w:rFonts w:ascii="Calibri" w:hAnsi="Calibri" w:cs="Calibri"/>
          <w:sz w:val="20"/>
          <w:szCs w:val="20"/>
        </w:rPr>
        <w:t xml:space="preserve">w </w:t>
      </w:r>
      <w:r w:rsidR="008F0C31">
        <w:rPr>
          <w:rFonts w:ascii="Calibri" w:hAnsi="Calibri" w:cs="Calibri"/>
          <w:sz w:val="20"/>
          <w:szCs w:val="20"/>
        </w:rPr>
        <w:t>odpowiedzi na zapytanie ofertowe</w:t>
      </w:r>
      <w:r w:rsidR="00BE3ECA">
        <w:rPr>
          <w:rFonts w:ascii="Calibri" w:hAnsi="Calibri" w:cs="Calibri"/>
          <w:sz w:val="20"/>
          <w:szCs w:val="20"/>
        </w:rPr>
        <w:t xml:space="preserve"> </w:t>
      </w:r>
      <w:r w:rsidRPr="000C2834">
        <w:rPr>
          <w:rFonts w:ascii="Calibri" w:hAnsi="Calibri" w:cs="Calibri"/>
          <w:sz w:val="20"/>
          <w:szCs w:val="20"/>
        </w:rPr>
        <w:t>w zakresie wykraczającym ponad dane wymagane obowiązującymi przepisami,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47E40CA" w14:textId="64026171" w:rsidR="007E2474" w:rsidRPr="000C2834" w:rsidRDefault="008F0C31" w:rsidP="007E2474">
      <w:pPr>
        <w:jc w:val="both"/>
        <w:rPr>
          <w:rFonts w:ascii="Calibri" w:hAnsi="Calibri" w:cs="Calibri"/>
          <w:sz w:val="20"/>
          <w:szCs w:val="20"/>
        </w:rPr>
      </w:pPr>
      <w:r>
        <w:rPr>
          <w:rFonts w:ascii="Calibri" w:hAnsi="Calibri" w:cs="Calibri"/>
          <w:sz w:val="20"/>
          <w:szCs w:val="20"/>
        </w:rPr>
        <w:t>W przypadku wybrania mojej oferty, wyrażam zgodę na upublicznienie moich danych osobowych na stronie internetowej www.pcpr-brzeziny.pl.</w:t>
      </w:r>
    </w:p>
    <w:p w14:paraId="6A884705" w14:textId="77777777" w:rsidR="007E2474" w:rsidRPr="000C2834" w:rsidRDefault="007E2474" w:rsidP="007E2474">
      <w:pPr>
        <w:jc w:val="both"/>
        <w:rPr>
          <w:rFonts w:ascii="Calibri" w:hAnsi="Calibri" w:cs="Calibri"/>
          <w:sz w:val="20"/>
          <w:szCs w:val="20"/>
        </w:rPr>
      </w:pPr>
      <w:r w:rsidRPr="000C2834">
        <w:rPr>
          <w:rFonts w:ascii="Calibri" w:hAnsi="Calibri" w:cs="Calibri"/>
          <w:sz w:val="20"/>
          <w:szCs w:val="20"/>
        </w:rPr>
        <w:t xml:space="preserve">Wyrażenie zgody jest dobrowolne. Mam prawo do cofnięcia zgody w dowolnym momencie bez wpływu na zgodność </w:t>
      </w:r>
      <w:r>
        <w:rPr>
          <w:rFonts w:ascii="Calibri" w:hAnsi="Calibri" w:cs="Calibri"/>
          <w:sz w:val="20"/>
          <w:szCs w:val="20"/>
        </w:rPr>
        <w:t xml:space="preserve">                             </w:t>
      </w:r>
      <w:r w:rsidRPr="000C2834">
        <w:rPr>
          <w:rFonts w:ascii="Calibri" w:hAnsi="Calibri" w:cs="Calibri"/>
          <w:sz w:val="20"/>
          <w:szCs w:val="20"/>
        </w:rPr>
        <w:t xml:space="preserve">z prawem przetwarzania, którego dokonano na podstawie zgody przed jej cofnięciem. </w:t>
      </w:r>
    </w:p>
    <w:p w14:paraId="09196928" w14:textId="77777777" w:rsidR="007E2474" w:rsidRPr="000C2834" w:rsidRDefault="007E2474" w:rsidP="007E2474">
      <w:pPr>
        <w:jc w:val="both"/>
        <w:rPr>
          <w:rFonts w:ascii="Calibri" w:hAnsi="Calibri" w:cs="Calibri"/>
          <w:sz w:val="20"/>
          <w:szCs w:val="20"/>
        </w:rPr>
      </w:pPr>
    </w:p>
    <w:p w14:paraId="2EE3CAF2" w14:textId="0A7327BE" w:rsidR="007E2474" w:rsidRPr="000C2834" w:rsidRDefault="007E2474" w:rsidP="007E2474">
      <w:pPr>
        <w:jc w:val="both"/>
        <w:rPr>
          <w:rFonts w:ascii="Calibri" w:hAnsi="Calibri" w:cs="Calibri"/>
          <w:sz w:val="20"/>
          <w:szCs w:val="20"/>
        </w:rPr>
      </w:pPr>
      <w:r w:rsidRPr="000C2834">
        <w:rPr>
          <w:rFonts w:ascii="Calibri" w:hAnsi="Calibri" w:cs="Calibri"/>
          <w:sz w:val="20"/>
          <w:szCs w:val="20"/>
        </w:rPr>
        <w:t xml:space="preserve">Oświadczam, że zapoznałem się z klauzulą informacyjną dotyczącą przetwarzania danych na potrzeby </w:t>
      </w:r>
      <w:r>
        <w:rPr>
          <w:rFonts w:ascii="Calibri" w:hAnsi="Calibri" w:cs="Calibri"/>
          <w:sz w:val="20"/>
          <w:szCs w:val="20"/>
        </w:rPr>
        <w:t>za</w:t>
      </w:r>
      <w:r w:rsidR="008F0C31">
        <w:rPr>
          <w:rFonts w:ascii="Calibri" w:hAnsi="Calibri" w:cs="Calibri"/>
          <w:sz w:val="20"/>
          <w:szCs w:val="20"/>
        </w:rPr>
        <w:t>pytania ofertowego z dnia 03.02.</w:t>
      </w:r>
      <w:r>
        <w:rPr>
          <w:rFonts w:ascii="Calibri" w:hAnsi="Calibri" w:cs="Calibri"/>
          <w:sz w:val="20"/>
          <w:szCs w:val="20"/>
        </w:rPr>
        <w:t>2025 r.</w:t>
      </w:r>
    </w:p>
    <w:p w14:paraId="73ED6E38" w14:textId="77777777" w:rsidR="007E2474" w:rsidRPr="000C2834" w:rsidRDefault="007E2474" w:rsidP="007E2474">
      <w:pPr>
        <w:jc w:val="both"/>
        <w:rPr>
          <w:rFonts w:ascii="Calibri" w:hAnsi="Calibri" w:cs="Calibri"/>
          <w:sz w:val="20"/>
          <w:szCs w:val="20"/>
        </w:rPr>
      </w:pPr>
    </w:p>
    <w:p w14:paraId="76AA3F0B" w14:textId="77777777" w:rsidR="007E2474" w:rsidRPr="000C2834" w:rsidRDefault="007E2474" w:rsidP="007E2474">
      <w:pPr>
        <w:jc w:val="right"/>
        <w:rPr>
          <w:rFonts w:ascii="Calibri" w:hAnsi="Calibri" w:cs="Calibri"/>
          <w:sz w:val="20"/>
          <w:szCs w:val="20"/>
        </w:rPr>
      </w:pPr>
      <w:r w:rsidRPr="000C2834">
        <w:rPr>
          <w:rFonts w:ascii="Calibri" w:hAnsi="Calibri" w:cs="Calibri"/>
          <w:sz w:val="20"/>
          <w:szCs w:val="20"/>
        </w:rPr>
        <w:t xml:space="preserve">.………………………………………..                                                                    </w:t>
      </w:r>
    </w:p>
    <w:p w14:paraId="7C418DFE" w14:textId="77777777" w:rsidR="007E2474" w:rsidRPr="000C2834" w:rsidRDefault="007E2474" w:rsidP="007E2474">
      <w:pPr>
        <w:jc w:val="right"/>
        <w:rPr>
          <w:rFonts w:ascii="Calibri" w:hAnsi="Calibri" w:cs="Calibri"/>
          <w:sz w:val="20"/>
          <w:szCs w:val="20"/>
        </w:rPr>
      </w:pPr>
      <w:r w:rsidRPr="000C2834">
        <w:rPr>
          <w:rFonts w:ascii="Calibri" w:hAnsi="Calibri" w:cs="Calibri"/>
          <w:sz w:val="20"/>
          <w:szCs w:val="20"/>
        </w:rPr>
        <w:t xml:space="preserve">Data  i czytelny podpis </w:t>
      </w:r>
    </w:p>
    <w:p w14:paraId="79F132FE" w14:textId="77777777" w:rsidR="007E2474" w:rsidRPr="000C2834" w:rsidRDefault="007E2474" w:rsidP="007E2474">
      <w:pPr>
        <w:jc w:val="right"/>
        <w:rPr>
          <w:rFonts w:ascii="Calibri" w:hAnsi="Calibri" w:cs="Calibri"/>
          <w:sz w:val="20"/>
          <w:szCs w:val="20"/>
        </w:rPr>
      </w:pPr>
      <w:r w:rsidRPr="000C2834">
        <w:rPr>
          <w:rFonts w:ascii="Calibri" w:hAnsi="Calibri" w:cs="Calibri"/>
          <w:sz w:val="20"/>
          <w:szCs w:val="20"/>
        </w:rPr>
        <w:t>*niepotrzebna skreślić</w:t>
      </w:r>
    </w:p>
    <w:p w14:paraId="353E45DE" w14:textId="77777777" w:rsidR="007E2474" w:rsidRPr="000C2834" w:rsidRDefault="007E2474" w:rsidP="007E2474">
      <w:pPr>
        <w:jc w:val="both"/>
        <w:rPr>
          <w:rFonts w:ascii="Calibri" w:hAnsi="Calibri" w:cs="Calibri"/>
          <w:b/>
          <w:sz w:val="20"/>
          <w:szCs w:val="20"/>
        </w:rPr>
      </w:pPr>
    </w:p>
    <w:p w14:paraId="310B1869" w14:textId="77777777" w:rsidR="007E2474" w:rsidRPr="000C2834" w:rsidRDefault="007E2474" w:rsidP="007E2474">
      <w:pPr>
        <w:spacing w:line="276" w:lineRule="auto"/>
        <w:jc w:val="both"/>
        <w:rPr>
          <w:rFonts w:ascii="Calibri" w:hAnsi="Calibri" w:cs="Calibri"/>
          <w:sz w:val="20"/>
          <w:szCs w:val="20"/>
        </w:rPr>
      </w:pPr>
    </w:p>
    <w:p w14:paraId="11B447EB" w14:textId="77777777" w:rsidR="007E2474" w:rsidRPr="00D53768" w:rsidRDefault="007E2474" w:rsidP="007E2474">
      <w:pPr>
        <w:pStyle w:val="Akapitzlist"/>
        <w:spacing w:line="360" w:lineRule="auto"/>
        <w:ind w:left="4962"/>
        <w:jc w:val="center"/>
        <w:rPr>
          <w:rFonts w:ascii="Trebuchet MS" w:hAnsi="Trebuchet MS"/>
        </w:rPr>
      </w:pPr>
    </w:p>
    <w:p w14:paraId="7274C5CC" w14:textId="6E75C795" w:rsidR="006C268B" w:rsidRDefault="006C268B" w:rsidP="004339DF">
      <w:pPr>
        <w:spacing w:after="1135"/>
        <w:jc w:val="both"/>
      </w:pPr>
    </w:p>
    <w:sectPr w:rsidR="006C268B" w:rsidSect="006C268B">
      <w:headerReference w:type="default" r:id="rId8"/>
      <w:footerReference w:type="default" r:id="rId9"/>
      <w:pgSz w:w="11906" w:h="16838"/>
      <w:pgMar w:top="1418" w:right="1021" w:bottom="34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F9654" w14:textId="77777777" w:rsidR="002659C6" w:rsidRDefault="002659C6" w:rsidP="000D6B97">
      <w:pPr>
        <w:spacing w:after="0" w:line="240" w:lineRule="auto"/>
      </w:pPr>
      <w:r>
        <w:separator/>
      </w:r>
    </w:p>
  </w:endnote>
  <w:endnote w:type="continuationSeparator" w:id="0">
    <w:p w14:paraId="17603039" w14:textId="77777777" w:rsidR="002659C6" w:rsidRDefault="002659C6" w:rsidP="000D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strangelo Edessa">
    <w:panose1 w:val="00000000000000000000"/>
    <w:charset w:val="01"/>
    <w:family w:val="roman"/>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24025" w14:textId="77777777" w:rsidR="000D6B97" w:rsidRDefault="000D6B97" w:rsidP="000D6B97">
    <w:pPr>
      <w:pStyle w:val="Nagwek"/>
      <w:pBdr>
        <w:bottom w:val="single" w:sz="6" w:space="1" w:color="auto"/>
      </w:pBdr>
      <w:rPr>
        <w:i/>
        <w:sz w:val="20"/>
        <w:szCs w:val="20"/>
      </w:rPr>
    </w:pPr>
  </w:p>
  <w:p w14:paraId="6EC3AB92" w14:textId="77777777" w:rsidR="000D6B97" w:rsidRPr="000D6B97" w:rsidRDefault="000D6B97" w:rsidP="000D6B97">
    <w:pPr>
      <w:pStyle w:val="Nagwek"/>
      <w:pBdr>
        <w:bottom w:val="single" w:sz="6" w:space="1" w:color="auto"/>
      </w:pBdr>
      <w:rPr>
        <w:b/>
        <w:i/>
        <w:sz w:val="20"/>
        <w:szCs w:val="20"/>
      </w:rPr>
    </w:pPr>
  </w:p>
  <w:p w14:paraId="639A01F6" w14:textId="77777777" w:rsidR="000D6B97" w:rsidRDefault="00D13684" w:rsidP="000D6B97">
    <w:pPr>
      <w:pStyle w:val="Nagwek"/>
      <w:pBdr>
        <w:bottom w:val="single" w:sz="6" w:space="1" w:color="auto"/>
      </w:pBdr>
      <w:rPr>
        <w:i/>
        <w:sz w:val="20"/>
        <w:szCs w:val="20"/>
      </w:rPr>
    </w:pPr>
    <w:r>
      <w:rPr>
        <w:noProof/>
        <w:lang w:eastAsia="pl-PL"/>
      </w:rPr>
      <w:drawing>
        <wp:anchor distT="0" distB="0" distL="114300" distR="114300" simplePos="0" relativeHeight="251659264" behindDoc="0" locked="0" layoutInCell="1" allowOverlap="1" wp14:anchorId="4D3A3DE7" wp14:editId="4E65A481">
          <wp:simplePos x="0" y="0"/>
          <wp:positionH relativeFrom="column">
            <wp:posOffset>-196712</wp:posOffset>
          </wp:positionH>
          <wp:positionV relativeFrom="paragraph">
            <wp:posOffset>95747</wp:posOffset>
          </wp:positionV>
          <wp:extent cx="304165" cy="292100"/>
          <wp:effectExtent l="0" t="0" r="635" b="0"/>
          <wp:wrapSquare wrapText="bothSides"/>
          <wp:docPr id="2" name="Obraz 0" descr="a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a5.bmp"/>
                  <pic:cNvPicPr>
                    <a:picLocks noChangeAspect="1" noChangeArrowheads="1"/>
                  </pic:cNvPicPr>
                </pic:nvPicPr>
                <pic:blipFill>
                  <a:blip r:embed="rId1"/>
                  <a:srcRect/>
                  <a:stretch>
                    <a:fillRect/>
                  </a:stretch>
                </pic:blipFill>
                <pic:spPr bwMode="auto">
                  <a:xfrm>
                    <a:off x="0" y="0"/>
                    <a:ext cx="304165" cy="292100"/>
                  </a:xfrm>
                  <a:prstGeom prst="rect">
                    <a:avLst/>
                  </a:prstGeom>
                  <a:noFill/>
                </pic:spPr>
              </pic:pic>
            </a:graphicData>
          </a:graphic>
          <wp14:sizeRelH relativeFrom="margin">
            <wp14:pctWidth>0</wp14:pctWidth>
          </wp14:sizeRelH>
          <wp14:sizeRelV relativeFrom="margin">
            <wp14:pctHeight>0</wp14:pctHeight>
          </wp14:sizeRelV>
        </wp:anchor>
      </w:drawing>
    </w:r>
  </w:p>
  <w:p w14:paraId="264A395F" w14:textId="77777777" w:rsidR="000D6B97" w:rsidRPr="00E90307" w:rsidRDefault="000D6B97" w:rsidP="000D6B97">
    <w:pPr>
      <w:pStyle w:val="Nagwek"/>
      <w:pBdr>
        <w:bottom w:val="single" w:sz="6" w:space="1" w:color="auto"/>
      </w:pBdr>
    </w:pPr>
    <w:r w:rsidRPr="006425DB">
      <w:rPr>
        <w:i/>
        <w:sz w:val="20"/>
        <w:szCs w:val="20"/>
      </w:rPr>
      <w:t>Powiatowe Centrum Pomocy</w:t>
    </w:r>
    <w:r>
      <w:rPr>
        <w:i/>
        <w:sz w:val="20"/>
        <w:szCs w:val="20"/>
      </w:rPr>
      <w:t xml:space="preserve"> Rodzinie w Brzezinach, 95-060 Brzeziny, ul. Konstytucji 3 Maja 3/5</w:t>
    </w:r>
  </w:p>
  <w:p w14:paraId="0887C6C9" w14:textId="77777777" w:rsidR="000D6B97" w:rsidRDefault="000D6B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B2DA9" w14:textId="77777777" w:rsidR="002659C6" w:rsidRDefault="002659C6" w:rsidP="000D6B97">
      <w:pPr>
        <w:spacing w:after="0" w:line="240" w:lineRule="auto"/>
      </w:pPr>
      <w:r>
        <w:separator/>
      </w:r>
    </w:p>
  </w:footnote>
  <w:footnote w:type="continuationSeparator" w:id="0">
    <w:p w14:paraId="69855618" w14:textId="77777777" w:rsidR="002659C6" w:rsidRDefault="002659C6" w:rsidP="000D6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06900" w14:textId="77777777" w:rsidR="000D6B97" w:rsidRDefault="000D6B97">
    <w:pPr>
      <w:pStyle w:val="Nagwek"/>
    </w:pPr>
    <w:r>
      <w:rPr>
        <w:noProof/>
        <w:lang w:eastAsia="pl-PL"/>
      </w:rPr>
      <w:drawing>
        <wp:inline distT="0" distB="0" distL="0" distR="0" wp14:anchorId="21B167FE" wp14:editId="2DEF37BE">
          <wp:extent cx="5760720" cy="613396"/>
          <wp:effectExtent l="0" t="0" r="0" b="0"/>
          <wp:docPr id="1" name="Obraz 1" descr="C:\Users\PCPR\Desktop\Centrum Wsparcia Rodziny\ciąg znaków FEŁ - kolor\układ poziomy\FE+RP+UE+WL-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R\Desktop\Centrum Wsparcia Rodziny\ciąg znaków FEŁ - kolor\układ poziomy\FE+RP+UE+WL-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760720" cy="6133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70D"/>
    <w:multiLevelType w:val="hybridMultilevel"/>
    <w:tmpl w:val="E65C1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7263D3"/>
    <w:multiLevelType w:val="hybridMultilevel"/>
    <w:tmpl w:val="B016C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3925BA"/>
    <w:multiLevelType w:val="hybridMultilevel"/>
    <w:tmpl w:val="F6584A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2D026E"/>
    <w:multiLevelType w:val="hybridMultilevel"/>
    <w:tmpl w:val="E668AC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2542C4"/>
    <w:multiLevelType w:val="hybridMultilevel"/>
    <w:tmpl w:val="2E443000"/>
    <w:lvl w:ilvl="0" w:tplc="FDD8E68C">
      <w:start w:val="1"/>
      <w:numFmt w:val="low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2DA7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6D3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035E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C83CC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4A89C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C2ED0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6E54B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676B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FE59C5"/>
    <w:multiLevelType w:val="hybridMultilevel"/>
    <w:tmpl w:val="46660E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EC"/>
    <w:rsid w:val="000308C6"/>
    <w:rsid w:val="000C2938"/>
    <w:rsid w:val="000D6B97"/>
    <w:rsid w:val="001C6582"/>
    <w:rsid w:val="002273B7"/>
    <w:rsid w:val="00245AE8"/>
    <w:rsid w:val="002659C6"/>
    <w:rsid w:val="0031125B"/>
    <w:rsid w:val="00322807"/>
    <w:rsid w:val="003454F3"/>
    <w:rsid w:val="00351B12"/>
    <w:rsid w:val="00416B79"/>
    <w:rsid w:val="004339DF"/>
    <w:rsid w:val="00467148"/>
    <w:rsid w:val="00495A24"/>
    <w:rsid w:val="00607921"/>
    <w:rsid w:val="006C268B"/>
    <w:rsid w:val="006F0820"/>
    <w:rsid w:val="007A0F4B"/>
    <w:rsid w:val="007E2474"/>
    <w:rsid w:val="00824D91"/>
    <w:rsid w:val="008B216B"/>
    <w:rsid w:val="008F0C31"/>
    <w:rsid w:val="00933BAA"/>
    <w:rsid w:val="00961A80"/>
    <w:rsid w:val="00A06BC3"/>
    <w:rsid w:val="00A11E25"/>
    <w:rsid w:val="00A553CC"/>
    <w:rsid w:val="00AA0FAD"/>
    <w:rsid w:val="00AB0EB8"/>
    <w:rsid w:val="00AF241C"/>
    <w:rsid w:val="00B065FB"/>
    <w:rsid w:val="00BA18E2"/>
    <w:rsid w:val="00BE3ECA"/>
    <w:rsid w:val="00BE5DEC"/>
    <w:rsid w:val="00C163D4"/>
    <w:rsid w:val="00D13684"/>
    <w:rsid w:val="00D26ACC"/>
    <w:rsid w:val="00D7168C"/>
    <w:rsid w:val="00E323B6"/>
    <w:rsid w:val="00EB7967"/>
    <w:rsid w:val="00F2472A"/>
    <w:rsid w:val="00FE0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DADBB"/>
  <w15:chartTrackingRefBased/>
  <w15:docId w15:val="{15B13715-ECEE-47E9-8620-1058526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D6B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D6B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6B97"/>
  </w:style>
  <w:style w:type="paragraph" w:styleId="Stopka">
    <w:name w:val="footer"/>
    <w:basedOn w:val="Normalny"/>
    <w:link w:val="StopkaZnak"/>
    <w:uiPriority w:val="99"/>
    <w:unhideWhenUsed/>
    <w:rsid w:val="000D6B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B97"/>
  </w:style>
  <w:style w:type="paragraph" w:styleId="Akapitzlist">
    <w:name w:val="List Paragraph"/>
    <w:basedOn w:val="Normalny"/>
    <w:uiPriority w:val="34"/>
    <w:qFormat/>
    <w:rsid w:val="004339DF"/>
    <w:pPr>
      <w:ind w:left="720"/>
      <w:contextualSpacing/>
    </w:pPr>
  </w:style>
  <w:style w:type="character" w:styleId="Hipercze">
    <w:name w:val="Hyperlink"/>
    <w:basedOn w:val="Domylnaczcionkaakapitu"/>
    <w:uiPriority w:val="99"/>
    <w:unhideWhenUsed/>
    <w:rsid w:val="00AF24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pr.brzeziny@poczta.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847</Words>
  <Characters>5084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dc:creator>
  <cp:keywords/>
  <dc:description/>
  <cp:lastModifiedBy>PCPR</cp:lastModifiedBy>
  <cp:revision>6</cp:revision>
  <dcterms:created xsi:type="dcterms:W3CDTF">2025-02-03T08:22:00Z</dcterms:created>
  <dcterms:modified xsi:type="dcterms:W3CDTF">2025-02-03T08:42:00Z</dcterms:modified>
</cp:coreProperties>
</file>