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111700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3</w:t>
      </w:r>
      <w:bookmarkStart w:id="0" w:name="_GoBack"/>
      <w:bookmarkEnd w:id="0"/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Pr="0032661C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 w:rsidRPr="0032661C">
        <w:rPr>
          <w:rFonts w:ascii="Calibri" w:eastAsia="SimSun" w:hAnsi="Calibri" w:cs="Calibri"/>
          <w:kern w:val="1"/>
          <w:lang w:eastAsia="hi-IN" w:bidi="hi-IN"/>
        </w:rPr>
        <w:t>Nr postępowania:</w:t>
      </w:r>
      <w:r w:rsidRPr="003C68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408BC">
        <w:rPr>
          <w:rFonts w:ascii="Times New Roman" w:hAnsi="Times New Roman" w:cs="Times New Roman"/>
          <w:b/>
          <w:color w:val="000000" w:themeColor="text1"/>
        </w:rPr>
        <w:t>PZ.0811.2.</w:t>
      </w:r>
      <w:r>
        <w:rPr>
          <w:rFonts w:ascii="Times New Roman" w:hAnsi="Times New Roman" w:cs="Times New Roman"/>
          <w:b/>
          <w:color w:val="000000" w:themeColor="text1"/>
        </w:rPr>
        <w:t>2024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E94A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E94A5E">
              <w:rPr>
                <w:rFonts w:ascii="Calibri" w:hAnsi="Calibri" w:cs="Calibri"/>
                <w:sz w:val="20"/>
                <w:szCs w:val="20"/>
              </w:rPr>
              <w:t>arteterapii</w:t>
            </w:r>
            <w:r w:rsidRPr="0002339C">
              <w:rPr>
                <w:rFonts w:ascii="Calibri" w:hAnsi="Calibri" w:cs="Calibri"/>
                <w:sz w:val="20"/>
                <w:szCs w:val="20"/>
              </w:rPr>
              <w:t xml:space="preserve"> (liczba lat)</w:t>
            </w:r>
          </w:p>
        </w:tc>
      </w:tr>
      <w:tr w:rsidR="00FC3DBF" w:rsidRPr="00A334AE" w:rsidTr="00FB79CC">
        <w:trPr>
          <w:trHeight w:val="2920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 oraz opis sposobu dokonywania oceny ich spełnienia.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>podpis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:rsidR="00FC3DBF" w:rsidRPr="00FC3DBF" w:rsidRDefault="00FC3DBF" w:rsidP="00FC3DBF"/>
    <w:sectPr w:rsidR="00FC3DBF" w:rsidRPr="00FC3DBF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8A" w:rsidRDefault="0070338A" w:rsidP="000D6B97">
      <w:pPr>
        <w:spacing w:after="0" w:line="240" w:lineRule="auto"/>
      </w:pPr>
      <w:r>
        <w:separator/>
      </w:r>
    </w:p>
  </w:endnote>
  <w:endnote w:type="continuationSeparator" w:id="0">
    <w:p w:rsidR="0070338A" w:rsidRDefault="0070338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8A" w:rsidRDefault="0070338A" w:rsidP="000D6B97">
      <w:pPr>
        <w:spacing w:after="0" w:line="240" w:lineRule="auto"/>
      </w:pPr>
      <w:r>
        <w:separator/>
      </w:r>
    </w:p>
  </w:footnote>
  <w:footnote w:type="continuationSeparator" w:id="0">
    <w:p w:rsidR="0070338A" w:rsidRDefault="0070338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408BC"/>
    <w:rsid w:val="000D6B97"/>
    <w:rsid w:val="00111700"/>
    <w:rsid w:val="001C6582"/>
    <w:rsid w:val="002964B4"/>
    <w:rsid w:val="00333E3A"/>
    <w:rsid w:val="00467148"/>
    <w:rsid w:val="00607921"/>
    <w:rsid w:val="00645657"/>
    <w:rsid w:val="0070338A"/>
    <w:rsid w:val="00933BAA"/>
    <w:rsid w:val="00A212A5"/>
    <w:rsid w:val="00A37FEE"/>
    <w:rsid w:val="00A553CC"/>
    <w:rsid w:val="00AA6975"/>
    <w:rsid w:val="00AD4C55"/>
    <w:rsid w:val="00B065FB"/>
    <w:rsid w:val="00B4775A"/>
    <w:rsid w:val="00B900E9"/>
    <w:rsid w:val="00BE5DEC"/>
    <w:rsid w:val="00D26ACC"/>
    <w:rsid w:val="00E94A5E"/>
    <w:rsid w:val="00F2472A"/>
    <w:rsid w:val="00F416E4"/>
    <w:rsid w:val="00F973C2"/>
    <w:rsid w:val="00FB79CC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14</cp:revision>
  <cp:lastPrinted>2024-06-28T10:56:00Z</cp:lastPrinted>
  <dcterms:created xsi:type="dcterms:W3CDTF">2024-04-15T09:03:00Z</dcterms:created>
  <dcterms:modified xsi:type="dcterms:W3CDTF">2024-10-02T08:23:00Z</dcterms:modified>
</cp:coreProperties>
</file>