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2AAD" w14:textId="4910AA4F" w:rsidR="00037C56" w:rsidRDefault="00037C56" w:rsidP="00037C56">
      <w:pPr>
        <w:spacing w:after="19" w:line="292" w:lineRule="auto"/>
        <w:ind w:left="2330" w:right="8" w:hanging="2330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noProof/>
        </w:rPr>
        <w:drawing>
          <wp:inline distT="0" distB="0" distL="0" distR="0" wp14:anchorId="0DADC4C3" wp14:editId="2E388345">
            <wp:extent cx="5760720" cy="129794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1F4EE" w14:textId="0F883692" w:rsidR="006E1EBB" w:rsidRDefault="00435032" w:rsidP="004542FE">
      <w:pPr>
        <w:spacing w:after="19" w:line="292" w:lineRule="auto"/>
        <w:ind w:left="2330" w:right="8" w:hanging="2330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w:drawing>
          <wp:inline distT="0" distB="0" distL="0" distR="0" wp14:anchorId="61AD6258" wp14:editId="1ECF3DF2">
            <wp:extent cx="2664460" cy="798830"/>
            <wp:effectExtent l="0" t="0" r="254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E0C80" w14:textId="77777777" w:rsidR="006E1EBB" w:rsidRDefault="006E1EBB" w:rsidP="00DF1B5D">
      <w:pPr>
        <w:spacing w:after="19" w:line="292" w:lineRule="auto"/>
        <w:ind w:left="2330" w:right="8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99273A0" w14:textId="77777777" w:rsidR="00DF1B5D" w:rsidRDefault="00DF1B5D" w:rsidP="006E1EBB">
      <w:pPr>
        <w:spacing w:after="0" w:line="240" w:lineRule="auto"/>
        <w:ind w:left="2330" w:right="6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1 do Zarządzenia Nr  56/2022</w:t>
      </w:r>
      <w:r w:rsidRPr="00DF1B5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14:paraId="626A94E5" w14:textId="77777777" w:rsidR="00DF1B5D" w:rsidRDefault="00DF1B5D" w:rsidP="006E1EBB">
      <w:pPr>
        <w:spacing w:after="0" w:line="240" w:lineRule="auto"/>
        <w:ind w:left="2330" w:right="6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Dyrektora Poradni Psychologiczno-Pedagogicznej </w:t>
      </w:r>
    </w:p>
    <w:p w14:paraId="2DDEF1E1" w14:textId="36DC2333" w:rsidR="00DF1B5D" w:rsidRPr="00DF1B5D" w:rsidRDefault="00DF1B5D" w:rsidP="006E1EBB">
      <w:pPr>
        <w:spacing w:after="0" w:line="240" w:lineRule="auto"/>
        <w:ind w:left="2330" w:right="6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Węgorzewie z dnia </w:t>
      </w:r>
      <w:r w:rsidR="0075541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maja 2022</w:t>
      </w:r>
      <w:r w:rsidRPr="00DF1B5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 </w:t>
      </w:r>
    </w:p>
    <w:p w14:paraId="5CF212AA" w14:textId="77777777" w:rsidR="00DF1B5D" w:rsidRPr="00DF1B5D" w:rsidRDefault="00DF1B5D" w:rsidP="00CD7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DC2DA00" w14:textId="77777777" w:rsidR="006E1EBB" w:rsidRDefault="00511F25" w:rsidP="00253A2E">
      <w:pPr>
        <w:spacing w:after="12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REGULAMIN </w:t>
      </w:r>
      <w:r w:rsidR="00DF1B5D" w:rsidRPr="00DF1B5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REKRUTACJI I UCZESTNICTWA </w:t>
      </w:r>
    </w:p>
    <w:p w14:paraId="47320E76" w14:textId="77777777" w:rsidR="00DF1B5D" w:rsidRPr="00DF1B5D" w:rsidRDefault="00DF1B5D" w:rsidP="00253A2E">
      <w:pPr>
        <w:spacing w:after="120" w:line="240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 PROGRAMIE 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F1B5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"ZA ŻYCIEM" </w:t>
      </w:r>
    </w:p>
    <w:p w14:paraId="6661A440" w14:textId="77777777" w:rsidR="00DF1B5D" w:rsidRPr="00DF1B5D" w:rsidRDefault="00DF1B5D" w:rsidP="00253A2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AE70DDB" w14:textId="77777777" w:rsidR="00CD76BA" w:rsidRDefault="00DF1B5D" w:rsidP="00253A2E">
      <w:pPr>
        <w:keepNext/>
        <w:keepLines/>
        <w:spacing w:after="120" w:line="240" w:lineRule="auto"/>
        <w:ind w:left="11" w:righ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1 </w:t>
      </w:r>
    </w:p>
    <w:p w14:paraId="5950EC24" w14:textId="5E82DBDB" w:rsidR="00CD76BA" w:rsidRPr="00DF1B5D" w:rsidRDefault="00DF1B5D" w:rsidP="00253A2E">
      <w:pPr>
        <w:keepNext/>
        <w:keepLines/>
        <w:spacing w:after="120" w:line="240" w:lineRule="auto"/>
        <w:ind w:left="11" w:righ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Informacje o programie </w:t>
      </w:r>
    </w:p>
    <w:p w14:paraId="107FF4C7" w14:textId="77777777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 kompleksowego wsparcia dla rodzin „Za życiem” jest realizowany przez Poradnię Psychologiczno-Pedagogiczną w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Węgorzewie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Gen. J. Bema 16A, 11-600 Węgorzewo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pełniącą funkcję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Wiodącego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Ośrodka Koordynacyjno-Rehabilitacyjno-Opiekuńczego na terenie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Powiatu Węgorzewskiego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 </w:t>
      </w:r>
    </w:p>
    <w:p w14:paraId="17DE25A7" w14:textId="77777777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Celem Programu jest poradnictwo i kompleksowe wsparcie w zakresie opieki wielospecjalistycznej. </w:t>
      </w:r>
    </w:p>
    <w:p w14:paraId="4057235A" w14:textId="63903E3D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realizowany jest w okresie od </w:t>
      </w:r>
      <w:r w:rsidR="008F3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01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8F3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czerwca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</w:t>
      </w:r>
      <w:r w:rsidR="008F3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roku do 31 grudnia 2026 roku.</w:t>
      </w:r>
    </w:p>
    <w:p w14:paraId="69F40990" w14:textId="6862F0EF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Program obejmuje swym zasięgiem rejon działania Poradni Psychologiczno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-Pedagogicznej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Węgorzewie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521FB94B" w14:textId="77777777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Poradnia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realizuje Zadanie 2.4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Wieloaspektowa i kompleksowa pomoc niepełnosprawnemu dziecku w okresie od 0. roku życia do rozpoczęcia nauki w szkole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jego rodzinie”</w:t>
      </w:r>
      <w:r w:rsidR="007E4E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(Priorytet</w:t>
      </w:r>
      <w:r w:rsidR="007E4E2F" w:rsidRPr="007E4E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II. W</w:t>
      </w:r>
      <w:r w:rsidR="007E4E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czesne wspomaganie rozwoju dziecka i jego rodziny)</w:t>
      </w:r>
    </w:p>
    <w:p w14:paraId="2614663D" w14:textId="77777777" w:rsidR="00DF1B5D" w:rsidRPr="00DF1B5D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Zadanie jest finansowane z budżetu państwa.  </w:t>
      </w:r>
    </w:p>
    <w:p w14:paraId="77A2EC87" w14:textId="77777777" w:rsidR="006E1EBB" w:rsidRDefault="00DF1B5D" w:rsidP="00253A2E">
      <w:pPr>
        <w:numPr>
          <w:ilvl w:val="0"/>
          <w:numId w:val="1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Osoba zgłaszająca dziecko do Programu zobowiązana jest do zapoznania się niniejszym regulaminem i przestrzegania jego zapisów.   </w:t>
      </w:r>
    </w:p>
    <w:p w14:paraId="4058E3FD" w14:textId="77777777" w:rsidR="00CD76BA" w:rsidRDefault="00CD76BA" w:rsidP="00253A2E">
      <w:pPr>
        <w:spacing w:after="120" w:line="240" w:lineRule="auto"/>
        <w:ind w:left="427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D2F3EF2" w14:textId="77777777" w:rsidR="006E1EBB" w:rsidRDefault="00DF1B5D" w:rsidP="00253A2E">
      <w:pPr>
        <w:spacing w:after="120" w:line="240" w:lineRule="auto"/>
        <w:ind w:left="425"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2 </w:t>
      </w:r>
    </w:p>
    <w:p w14:paraId="62F09780" w14:textId="5D39531F" w:rsidR="00CD76BA" w:rsidRPr="00DF1B5D" w:rsidRDefault="00DF1B5D" w:rsidP="00253A2E">
      <w:pPr>
        <w:spacing w:after="120" w:line="240" w:lineRule="auto"/>
        <w:ind w:left="425"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Słownik pojęć</w:t>
      </w:r>
    </w:p>
    <w:p w14:paraId="42F0ECB5" w14:textId="77777777" w:rsidR="00DF1B5D" w:rsidRPr="00DF1B5D" w:rsidRDefault="006E1EBB" w:rsidP="00253A2E">
      <w:pPr>
        <w:spacing w:after="120" w:line="240" w:lineRule="auto"/>
        <w:ind w:left="-15" w:right="350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Wyjaśnieni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 pojęć użytych w niniejszym regulaminie: </w:t>
      </w:r>
    </w:p>
    <w:p w14:paraId="2FB5A21D" w14:textId="36DF1136" w:rsidR="00A7151C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Program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Program „Za życiem”, o którym mowa w art. 12 ustawy z dnia 4 listopada 2016 r. o wsparciu kobiet w ciąży i rodzin „Za życiem” </w:t>
      </w:r>
      <w:r w:rsidR="00377051" w:rsidRPr="0037705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(Dz. U. 2020 poz. 1329)</w:t>
      </w:r>
      <w:r w:rsidR="0037705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A715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oraz w załączniku do Uchwały </w:t>
      </w:r>
      <w:r w:rsidR="00C47439" w:rsidRPr="00A715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nr 189 Rady Ministrów z dnia 27 grudnia 2021 r.</w:t>
      </w:r>
      <w:r w:rsidR="002D2325" w:rsidRPr="002D23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(poz. 64)</w:t>
      </w:r>
      <w:r w:rsidR="002D23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618FB83" w14:textId="77777777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Realizator Programu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</w:t>
      </w:r>
      <w:r w:rsidR="006E1EBB" w:rsidRPr="00A715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Wiodący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Ośrodek Koordynacyjno-Rehabilitacyjno-Opiekuńczy, czyli Poradnia Psychologiczno-Pedagogiczna, ul. </w:t>
      </w:r>
      <w:r w:rsidR="006E1EBB" w:rsidRPr="00A715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Gen. J. Bema 16A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  <w:r w:rsidR="006E1EBB" w:rsidRPr="00A7151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11-600 Węgorzewo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6775CDA5" w14:textId="36C1EC7F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Dane osobowe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ilekroć w tekście jest mowa o danych osobowych, oznacza to dane osobowe w rozumieniu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119, s. 1) oraz ustawy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dnia 10 maja 2018 r. o ochronie danych osobowych (Dz. U. z 2018 r. poz. 1000 z </w:t>
      </w:r>
      <w:proofErr w:type="spellStart"/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zm.), zwanej dalej „ustawą o ochronie danych osobowych”, dotyczące Uczestników Programu, które muszą być przetwarzane przez Realizatora Programu. </w:t>
      </w:r>
    </w:p>
    <w:p w14:paraId="2D5F12DA" w14:textId="77777777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Przetwarzanie danych osobowych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oznacza to jakiekolwiek operacje wykonywane na danych osobowych, takie jak zbieranie, utrwalanie, przechowywanie, opracowywanie, zmienianie, udostępnianie i usuwanie. </w:t>
      </w:r>
    </w:p>
    <w:p w14:paraId="3362FBDB" w14:textId="77777777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Regulamin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niniejszy Regulamin Rekrutacji i Uczestnictwa w Programie. </w:t>
      </w:r>
    </w:p>
    <w:p w14:paraId="7764BF0C" w14:textId="489A9EA6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Uczestnik Programu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oznacza to osobę zakwalifikowaną do udziału w Programie zgodnie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zasadami określonymi w niniejszym Regulaminie. </w:t>
      </w:r>
    </w:p>
    <w:p w14:paraId="6F021BEE" w14:textId="6EC53053" w:rsidR="00DF1B5D" w:rsidRP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Dokumenty Rekrutacyjne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– należy przez to rozumieć Wniosek rodziców/opiekunów prawnych zgłoszenia dziecka do objęcia wczesnym wspomaganiem rozwoju dziecka wraz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załącznikami. </w:t>
      </w:r>
    </w:p>
    <w:p w14:paraId="3EF65AF1" w14:textId="17FB495C" w:rsid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Kierownik Programu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Dyrektor Poradni Psychol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ogiczno-Pedagogicznej w Węgorzewie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ul. </w:t>
      </w:r>
      <w:r w:rsidR="006E1EB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Gen. J. Bema 16A, 11-600 Węgorzewo.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E3A0B1E" w14:textId="7267E5FD" w:rsidR="000D2C7D" w:rsidRDefault="000D2C7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Koordynator Programu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– osoba wskazana przez</w:t>
      </w:r>
      <w:r w:rsidRPr="000D2C7D">
        <w:t xml:space="preserve"> </w:t>
      </w:r>
      <w:r w:rsidRPr="000D2C7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Dyrektor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0D2C7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Poradni Psychologiczno-Pedagogicznej w Węgorzewie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0C0BB588" w14:textId="77777777" w:rsidR="00DF1B5D" w:rsidRDefault="00DF1B5D" w:rsidP="00253A2E">
      <w:pPr>
        <w:numPr>
          <w:ilvl w:val="0"/>
          <w:numId w:val="2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Kadra Programu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Kierownik Programu, terapeuci, specjaliści adekwatni do dysfunkcji dziecka i inne osoby wskazane przez Kierownika Programu.  </w:t>
      </w:r>
    </w:p>
    <w:p w14:paraId="383FDE0D" w14:textId="77777777" w:rsidR="00CD76BA" w:rsidRPr="00DF1B5D" w:rsidRDefault="00CD76BA" w:rsidP="00253A2E">
      <w:pPr>
        <w:spacing w:after="120" w:line="240" w:lineRule="auto"/>
        <w:ind w:left="427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53662AE" w14:textId="77777777" w:rsidR="00DF1B5D" w:rsidRPr="00DF1B5D" w:rsidRDefault="00DF1B5D" w:rsidP="00253A2E">
      <w:pPr>
        <w:spacing w:after="120" w:line="240" w:lineRule="auto"/>
        <w:ind w:left="11" w:right="10" w:hanging="11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3 </w:t>
      </w:r>
    </w:p>
    <w:p w14:paraId="17491F1E" w14:textId="7B36C20C" w:rsidR="00CD76BA" w:rsidRPr="00DF1B5D" w:rsidRDefault="00DF1B5D" w:rsidP="00253A2E">
      <w:pPr>
        <w:keepNext/>
        <w:keepLines/>
        <w:spacing w:after="120" w:line="240" w:lineRule="auto"/>
        <w:ind w:left="11" w:right="7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Postanowienia ogólne </w:t>
      </w:r>
    </w:p>
    <w:p w14:paraId="6B3B8D6D" w14:textId="77777777" w:rsidR="00DF1B5D" w:rsidRPr="00DF1B5D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Niniejszy Regulamin określa zasady rekrutacji i uczestnictwa w Programie "Za życiem". </w:t>
      </w:r>
    </w:p>
    <w:p w14:paraId="66AD6C08" w14:textId="77777777" w:rsidR="00DF1B5D" w:rsidRPr="00DF1B5D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Nabór jest prowadzony w sposób jawny i ciągły przez cały okres realizacji Programu. </w:t>
      </w:r>
    </w:p>
    <w:p w14:paraId="26165C3B" w14:textId="77777777" w:rsidR="00DF1B5D" w:rsidRPr="00DF1B5D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Uczestnikami Programu mogą być dzieci z przedszkoli mających swoją siedzibę na terenie </w:t>
      </w:r>
      <w:r w:rsidR="00CD76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powiatu węgorzewskiego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 </w:t>
      </w:r>
    </w:p>
    <w:p w14:paraId="42DCF76F" w14:textId="77777777" w:rsidR="00DF1B5D" w:rsidRPr="00DF1B5D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dzieci nieuczęszczających do przedszkola, Uczestnikami mogą być dzieci zamieszkałe na terenie </w:t>
      </w:r>
      <w:r w:rsidR="00CD76B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powiatu węgorzewskiego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320D396A" w14:textId="1DDBE12E" w:rsidR="00DF1B5D" w:rsidRPr="00DF1B5D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Osobie kwalifikującej się do uzyskania wsparcia przedstawione będą warunki uczestnictwa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Programie, a jej dane umieszczone w dokumentacji Programu. </w:t>
      </w:r>
    </w:p>
    <w:p w14:paraId="4A854792" w14:textId="368BE222" w:rsidR="00CD76BA" w:rsidRPr="00253A2E" w:rsidRDefault="00DF1B5D" w:rsidP="00253A2E">
      <w:pPr>
        <w:numPr>
          <w:ilvl w:val="0"/>
          <w:numId w:val="3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Wczesne wspomaganie rozwoju dziecka i jego rodziny świadczone jest bezpłatnie. </w:t>
      </w:r>
    </w:p>
    <w:p w14:paraId="76178580" w14:textId="2F6F0081" w:rsidR="00CD76BA" w:rsidRDefault="00DF1B5D" w:rsidP="00253A2E">
      <w:pPr>
        <w:keepNext/>
        <w:keepLines/>
        <w:spacing w:after="120" w:line="240" w:lineRule="auto"/>
        <w:ind w:right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4</w:t>
      </w:r>
    </w:p>
    <w:p w14:paraId="0CA2B629" w14:textId="507319A6" w:rsidR="00CD76BA" w:rsidRPr="00DF1B5D" w:rsidRDefault="00DF1B5D" w:rsidP="00253A2E">
      <w:pPr>
        <w:keepNext/>
        <w:keepLines/>
        <w:spacing w:after="120" w:line="240" w:lineRule="auto"/>
        <w:ind w:left="11" w:righ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Zakres wsparcia </w:t>
      </w:r>
    </w:p>
    <w:p w14:paraId="5932EFED" w14:textId="77777777" w:rsidR="00DF1B5D" w:rsidRPr="00DF1B5D" w:rsidRDefault="00DF1B5D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 obejmuje następujące formy wsparcia dla Uczestników Programu: </w:t>
      </w:r>
    </w:p>
    <w:p w14:paraId="122B374F" w14:textId="77777777" w:rsidR="00DF1B5D" w:rsidRPr="00621222" w:rsidRDefault="00CD76BA" w:rsidP="00253A2E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</w:t>
      </w:r>
      <w:r w:rsidR="00DF1B5D"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oradnictwo</w:t>
      </w:r>
      <w:r w:rsid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wsparcie</w:t>
      </w:r>
      <w:r w:rsidR="00DF1B5D"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14:paraId="1EF58DDE" w14:textId="77777777" w:rsidR="00621222" w:rsidRDefault="00DF1B5D" w:rsidP="00253A2E">
      <w:pPr>
        <w:numPr>
          <w:ilvl w:val="0"/>
          <w:numId w:val="4"/>
        </w:numPr>
        <w:spacing w:after="120" w:line="240" w:lineRule="auto"/>
        <w:ind w:left="994" w:right="8" w:hanging="2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udzielanie rodzicom specjalistycznej informacji dotyczącej problemów rozwojowych dziecka, </w:t>
      </w:r>
    </w:p>
    <w:p w14:paraId="4D505204" w14:textId="77777777" w:rsidR="00621222" w:rsidRPr="00DF1B5D" w:rsidRDefault="00621222" w:rsidP="0081701A">
      <w:pPr>
        <w:numPr>
          <w:ilvl w:val="0"/>
          <w:numId w:val="4"/>
        </w:numPr>
        <w:spacing w:after="120" w:line="240" w:lineRule="auto"/>
        <w:ind w:left="994" w:right="8" w:hanging="2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wskazywanie właściwych dla dziecka i jego rodziny form kompleksowej, specjalistycznej pomocy, w szczególności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rehabilitacyjnej, terapeutycznej, fizjoterapeutycznej, psychologicznej</w:t>
      </w:r>
      <w:r w:rsidR="00FD139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pedagogicznej i logopedycznej,</w:t>
      </w:r>
    </w:p>
    <w:p w14:paraId="1D675186" w14:textId="77777777" w:rsidR="00CD76BA" w:rsidRDefault="00DF1B5D" w:rsidP="0081701A">
      <w:pPr>
        <w:numPr>
          <w:ilvl w:val="0"/>
          <w:numId w:val="4"/>
        </w:numPr>
        <w:spacing w:after="120" w:line="240" w:lineRule="auto"/>
        <w:ind w:left="994" w:right="8" w:hanging="2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wskazywanie jednostek udzielających specjalistycznej pomocy dzieciom, </w:t>
      </w:r>
    </w:p>
    <w:p w14:paraId="1FAF5501" w14:textId="77777777" w:rsidR="00CD76BA" w:rsidRPr="00621222" w:rsidRDefault="00DF1B5D" w:rsidP="0081701A">
      <w:pPr>
        <w:numPr>
          <w:ilvl w:val="0"/>
          <w:numId w:val="4"/>
        </w:numPr>
        <w:spacing w:after="120" w:line="240" w:lineRule="auto"/>
        <w:ind w:left="994" w:right="8" w:hanging="28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organizowanie wczesnego wspomagania rozwoju dziecka na warunkach i w formach określonych w przepisach wydanych na podstawie art. 127 ust. 19 pkt 1 ustawy z dnia 14 grudnia 2016 r. – Prawo oświatowe, w wymiarze do 5 godzin tygodniowo dla danego dziecka, oraz – w zależności od potrzeb dziecka – dodatkowych usług terapeutów, fizjoterapeutów, psychologów, pedagogów, </w:t>
      </w:r>
      <w:r w:rsidR="00FD139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logopedów i innych specjalistów.</w:t>
      </w: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45CBA3E" w14:textId="77777777" w:rsidR="00DF1B5D" w:rsidRPr="00621222" w:rsidRDefault="00621222" w:rsidP="0081701A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</w:t>
      </w:r>
      <w:r w:rsidR="00DF1B5D"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oordynacja: </w:t>
      </w:r>
    </w:p>
    <w:p w14:paraId="14619CD1" w14:textId="77777777" w:rsidR="00FD1393" w:rsidRDefault="00DF1B5D" w:rsidP="0081701A">
      <w:pPr>
        <w:pStyle w:val="Akapitzlist"/>
        <w:numPr>
          <w:ilvl w:val="0"/>
          <w:numId w:val="16"/>
        </w:numPr>
        <w:spacing w:after="120" w:line="240" w:lineRule="auto"/>
        <w:ind w:left="993" w:right="8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22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koordynowanie korzystania z usług specjalistów dostępnych na obszarze powiatu, w tym zbieranie i upowszechnianie informacji o usługach i świadczących je specjalistach, </w:t>
      </w:r>
    </w:p>
    <w:p w14:paraId="7FC9AB8E" w14:textId="77777777" w:rsidR="00FD1393" w:rsidRDefault="00FD1393" w:rsidP="0081701A">
      <w:pPr>
        <w:pStyle w:val="Akapitzlist"/>
        <w:numPr>
          <w:ilvl w:val="0"/>
          <w:numId w:val="16"/>
        </w:numPr>
        <w:spacing w:after="120" w:line="240" w:lineRule="auto"/>
        <w:ind w:left="993" w:right="8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D139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prowadzenie akcji informacyjnych,</w:t>
      </w:r>
    </w:p>
    <w:p w14:paraId="76C7582D" w14:textId="77777777" w:rsidR="00FD1393" w:rsidRDefault="00FD1393" w:rsidP="0081701A">
      <w:pPr>
        <w:pStyle w:val="Akapitzlist"/>
        <w:numPr>
          <w:ilvl w:val="0"/>
          <w:numId w:val="16"/>
        </w:numPr>
        <w:spacing w:after="120" w:line="240" w:lineRule="auto"/>
        <w:ind w:left="993" w:right="8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D139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monitorowanie działań związanych z udzielaniem pomocy dzieciom i ich rodzinom.</w:t>
      </w:r>
    </w:p>
    <w:p w14:paraId="588E9E46" w14:textId="77777777" w:rsidR="00FD1393" w:rsidRPr="00FD1393" w:rsidRDefault="00FD1393" w:rsidP="00253A2E">
      <w:pPr>
        <w:pStyle w:val="Akapitzlist"/>
        <w:spacing w:after="120" w:line="240" w:lineRule="auto"/>
        <w:ind w:left="993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5ABADE" w14:textId="77777777" w:rsidR="00FD1393" w:rsidRDefault="00DF1B5D" w:rsidP="00253A2E">
      <w:pPr>
        <w:keepNext/>
        <w:keepLines/>
        <w:spacing w:after="120" w:line="240" w:lineRule="auto"/>
        <w:ind w:left="10" w:righ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5 </w:t>
      </w:r>
    </w:p>
    <w:p w14:paraId="1DBFD5E1" w14:textId="77777777" w:rsidR="00DF1B5D" w:rsidRDefault="00DF1B5D" w:rsidP="00253A2E">
      <w:pPr>
        <w:keepNext/>
        <w:keepLines/>
        <w:spacing w:after="120" w:line="240" w:lineRule="auto"/>
        <w:ind w:left="10" w:righ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Rekrutacja, dokumentacja i przebieg Programu </w:t>
      </w:r>
    </w:p>
    <w:p w14:paraId="637CDCB2" w14:textId="77777777" w:rsidR="00FD1393" w:rsidRPr="00DF1B5D" w:rsidRDefault="00FD1393" w:rsidP="00253A2E">
      <w:pPr>
        <w:keepNext/>
        <w:keepLines/>
        <w:spacing w:after="120" w:line="240" w:lineRule="auto"/>
        <w:ind w:left="10" w:righ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482B8F33" w14:textId="77777777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 skierowany jest do dzieci od momentu wykrycia niepełnosprawności lub zagrożenia niepełnosprawnością do podjęcia obowiązku szkolnego, ze szczególnym </w:t>
      </w:r>
      <w:r w:rsidR="00AD38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uwzględnieniem dzieci do 3. roku życia.</w:t>
      </w:r>
    </w:p>
    <w:p w14:paraId="4A217F01" w14:textId="77777777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Rekrutacja jest prowadzona w sposób ciągły w czasie trwania Programu, w miarę posiadanych przez Realizatora Programu środków finansowych.  </w:t>
      </w:r>
    </w:p>
    <w:p w14:paraId="02121D49" w14:textId="3D2E0BF6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Ocena kwalifikowalności danego uczestnika Programu jest dokony</w:t>
      </w:r>
      <w:r w:rsidR="002771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wana przez zespół specjalistów wskazanych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przez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K</w:t>
      </w:r>
      <w:r w:rsidR="0075541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oordynatora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Pr</w:t>
      </w:r>
      <w:r w:rsidR="002771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ogramu w oparciu o wynik</w:t>
      </w:r>
      <w:r w:rsidR="005D70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przeprowadzonej konsultacji specjalistycznej, opinię o wczesnym wspomaganiu rozwoju, wywiad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rodzicami/opiekunami prawnymi, inną dostępną dokumentację.  </w:t>
      </w:r>
    </w:p>
    <w:p w14:paraId="0BFA3DC8" w14:textId="4F91C9CB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wyniku konsultacji specjalistycznej wraz z zaleceniami objęcia dziecka zajęciami specjalistycznymi jest informowany rodzic/opiekun prawny. </w:t>
      </w:r>
    </w:p>
    <w:p w14:paraId="7B57E296" w14:textId="57920777" w:rsidR="00DF1B5D" w:rsidRPr="0081701A" w:rsidRDefault="00DF1B5D" w:rsidP="0081701A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Uczestnik Programu jest kwalifikowany w pierwszej fazie wsparcia na okres co najmniej </w:t>
      </w:r>
      <w:r w:rsidRP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6 miesięcy z możliwością przedłużenia na kolejne okresy sześciomiesięczne, w zależności od indywidulanych potrzeb dziecka i jego rodziny.  </w:t>
      </w:r>
    </w:p>
    <w:p w14:paraId="759C9E52" w14:textId="797CC522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Każdorazowo po upływie sześciomiesięcznego okresu wsparcia, następuje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ocena postępów,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ewaluacja celów, zawartych w Indywidualnym Planie Pracy z dzieckiem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wnioski do dalszej pracy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 </w:t>
      </w:r>
    </w:p>
    <w:p w14:paraId="1472A1C2" w14:textId="2A8DA8A5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Ewaluacji dokonują specjaliści pracujący bezpośrednio z dzieckiem, w uzgodnieniu </w:t>
      </w:r>
      <w:r w:rsidR="008170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rodzicami/opiekunami prawnymi i podejmują decyzję o kontynuacji bądź zaprzestaniu wsparcia.  </w:t>
      </w:r>
    </w:p>
    <w:p w14:paraId="0CB44D98" w14:textId="3E1BAA5C" w:rsidR="00DF1B5D" w:rsidRPr="00DF1B5D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Dzieci, które spełniają wymagane kryteria, ale nie zostały zakwalifikowane do Programu,        będą umieszczone na liście rezerwowej i w razie możliwości rekrutowane w kolejnych latach trwania Programu lub w miejsce dzieci, które z różnych przyczyn (choroba, zmiana miejsca zamieszkania) zrezygnują z udziału w Programie w ciągu roku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zostaną wyłączone z Programu z powodu nieusprawiedliwionej dwutygodniowej nieobecności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47E5FEED" w14:textId="77777777" w:rsidR="00C47439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Dokumentacja rekrutacyjna składa się z: </w:t>
      </w:r>
    </w:p>
    <w:p w14:paraId="1A6430C5" w14:textId="33B3102E" w:rsidR="003C620F" w:rsidRDefault="005D70CB" w:rsidP="00253A2E">
      <w:pPr>
        <w:pStyle w:val="Akapitzlist"/>
        <w:numPr>
          <w:ilvl w:val="0"/>
          <w:numId w:val="20"/>
        </w:num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niosku zgłoszenia dziecka do objęcia wczesnym wspomaganiem rozwoju w ramach Programu wraz z oświadczeniem o wyrażeniu zgody na przetwarzanie danych osobowych </w:t>
      </w:r>
      <w:r w:rsidR="0055741C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oświadczeniem o zapoznaniu się z treścią Regulaminu rekrutacji 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55741C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uczestnictwa w Programie „Za życiem” 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(Załącznik Nr 1), </w:t>
      </w:r>
    </w:p>
    <w:p w14:paraId="27197B46" w14:textId="77808DA6" w:rsidR="003C620F" w:rsidRDefault="005D70CB" w:rsidP="00253A2E">
      <w:pPr>
        <w:pStyle w:val="Akapitzlist"/>
        <w:numPr>
          <w:ilvl w:val="0"/>
          <w:numId w:val="20"/>
        </w:num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onsultacji </w:t>
      </w:r>
      <w:r w:rsidR="0013466C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specjalistycznej</w:t>
      </w:r>
      <w:r w:rsidR="00986229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/wywiadu z rodzicami/prawnymi opiekunami</w:t>
      </w:r>
      <w:r w:rsidR="0055741C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(Załącznik 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55741C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Nr 2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), </w:t>
      </w:r>
    </w:p>
    <w:p w14:paraId="3D63CCE3" w14:textId="5534B9A6" w:rsidR="003C620F" w:rsidRDefault="005D70CB" w:rsidP="00253A2E">
      <w:pPr>
        <w:pStyle w:val="Akapitzlist"/>
        <w:numPr>
          <w:ilvl w:val="0"/>
          <w:numId w:val="20"/>
        </w:num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opii opinii o wczesnym wspomaganiu rozwoju dziecka,</w:t>
      </w:r>
      <w:r w:rsidR="0017590A" w:rsidRPr="0017590A">
        <w:t xml:space="preserve"> </w:t>
      </w:r>
      <w:r w:rsidR="0017590A" w:rsidRPr="00400DBD">
        <w:rPr>
          <w:rFonts w:ascii="Times New Roman" w:hAnsi="Times New Roman" w:cs="Times New Roman"/>
          <w:sz w:val="24"/>
          <w:szCs w:val="24"/>
        </w:rPr>
        <w:t>orzeczeni</w:t>
      </w:r>
      <w:r w:rsidR="00400DBD" w:rsidRPr="00400DBD">
        <w:rPr>
          <w:rFonts w:ascii="Times New Roman" w:hAnsi="Times New Roman" w:cs="Times New Roman"/>
          <w:sz w:val="24"/>
          <w:szCs w:val="24"/>
        </w:rPr>
        <w:t>a</w:t>
      </w:r>
      <w:r w:rsidR="0017590A" w:rsidRPr="00400DBD">
        <w:rPr>
          <w:rFonts w:ascii="Times New Roman" w:hAnsi="Times New Roman" w:cs="Times New Roman"/>
          <w:sz w:val="24"/>
          <w:szCs w:val="24"/>
        </w:rPr>
        <w:t xml:space="preserve"> o potrzebie kształcenia specjalnego</w:t>
      </w:r>
      <w:r w:rsidR="00400DBD" w:rsidRPr="00400DBD">
        <w:rPr>
          <w:rFonts w:ascii="Times New Roman" w:hAnsi="Times New Roman" w:cs="Times New Roman"/>
          <w:sz w:val="24"/>
          <w:szCs w:val="24"/>
        </w:rPr>
        <w:t xml:space="preserve">, </w:t>
      </w:r>
      <w:r w:rsidR="0017590A" w:rsidRPr="00400DBD">
        <w:rPr>
          <w:rFonts w:ascii="Times New Roman" w:hAnsi="Times New Roman" w:cs="Times New Roman"/>
          <w:sz w:val="24"/>
          <w:szCs w:val="24"/>
        </w:rPr>
        <w:t>orzeczeni</w:t>
      </w:r>
      <w:r w:rsidR="00400DBD" w:rsidRPr="00400DBD">
        <w:rPr>
          <w:rFonts w:ascii="Times New Roman" w:hAnsi="Times New Roman" w:cs="Times New Roman"/>
          <w:sz w:val="24"/>
          <w:szCs w:val="24"/>
        </w:rPr>
        <w:t>a</w:t>
      </w:r>
      <w:r w:rsidR="0017590A" w:rsidRPr="00400DBD">
        <w:rPr>
          <w:rFonts w:ascii="Times New Roman" w:hAnsi="Times New Roman" w:cs="Times New Roman"/>
          <w:sz w:val="24"/>
          <w:szCs w:val="24"/>
        </w:rPr>
        <w:t xml:space="preserve"> o potrzebie zajęć rewalidacyjno-wychowawczych</w:t>
      </w:r>
      <w:r w:rsidR="00DF1B5D" w:rsidRPr="00400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0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tak</w:t>
      </w:r>
      <w:r w:rsidR="00400DBD" w:rsidRPr="00400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400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dziecko posiada.</w:t>
      </w:r>
    </w:p>
    <w:p w14:paraId="3CB899BE" w14:textId="6E1B8AE5" w:rsidR="00DF1B5D" w:rsidRPr="003C620F" w:rsidRDefault="005D70CB" w:rsidP="00253A2E">
      <w:pPr>
        <w:pStyle w:val="Akapitzlist"/>
        <w:numPr>
          <w:ilvl w:val="0"/>
          <w:numId w:val="20"/>
        </w:num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I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nn</w:t>
      </w: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ej dokumentacji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np.</w:t>
      </w: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orzeczenie o niepełnosprawności lub/i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zaświadczenie lekarskie </w:t>
      </w: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wskazujące na niepełnosprawność dziecka lub zagrożenie niepełnosprawnością </w:t>
      </w:r>
      <w:r w:rsidR="00DD09A9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(Załącznik Nr </w:t>
      </w:r>
      <w:r w:rsidR="0089054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</w:t>
      </w:r>
      <w:r w:rsidR="00DD09A9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których zasadność umieszczenia w dokumentacji stwierdzi K</w:t>
      </w:r>
      <w:r w:rsidR="00261562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oordynator </w:t>
      </w:r>
      <w:r w:rsidR="00DF1B5D"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Programu. </w:t>
      </w:r>
    </w:p>
    <w:p w14:paraId="4E571B9E" w14:textId="03E89C0C" w:rsidR="005D70CB" w:rsidRDefault="00DF1B5D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Realizacja wsparcia/zajęć odbywa się od poniedziałku do piątku w godzinach ustalonych 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rodzicem/prawnym opiekunem dziecka, w zależności od indywidualnych potrzeb dziecka 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jego rodziny, w godzinach pracy placówki. </w:t>
      </w:r>
    </w:p>
    <w:p w14:paraId="7821D216" w14:textId="1585F6BF" w:rsidR="003C620F" w:rsidRDefault="003C620F" w:rsidP="00253A2E">
      <w:pPr>
        <w:numPr>
          <w:ilvl w:val="0"/>
          <w:numId w:val="6"/>
        </w:numPr>
        <w:spacing w:after="120" w:line="240" w:lineRule="auto"/>
        <w:ind w:right="8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Dokumentacja zajęć składa się z:</w:t>
      </w:r>
    </w:p>
    <w:p w14:paraId="3C721CCD" w14:textId="2E82F43A" w:rsidR="003C620F" w:rsidRDefault="003C620F" w:rsidP="00253A2E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C620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Indywidualnego Planu Pracy</w:t>
      </w:r>
      <w:r w:rsid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C38AB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(Załącznik Nr </w:t>
      </w:r>
      <w:r w:rsid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</w:t>
      </w:r>
      <w:r w:rsidR="00FC38AB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="002B19C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</w:p>
    <w:p w14:paraId="2943E89A" w14:textId="75AA371F" w:rsidR="00FC38AB" w:rsidRPr="00FC38AB" w:rsidRDefault="00FC38AB" w:rsidP="00253A2E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Arkusza obserwacji rozwoju dziecka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(Załącznik Nr 6);</w:t>
      </w:r>
    </w:p>
    <w:p w14:paraId="45F4B459" w14:textId="185C3B14" w:rsidR="00FC38AB" w:rsidRDefault="00FC38AB" w:rsidP="00253A2E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Oceny postępów i wnioski do dalszej pracy </w:t>
      </w:r>
      <w:bookmarkStart w:id="0" w:name="_Hlk104324982"/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(Załącznik Nr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7</w:t>
      </w: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)</w:t>
      </w: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  <w:bookmarkEnd w:id="0"/>
    </w:p>
    <w:p w14:paraId="1FBCE6A2" w14:textId="03532FE7" w:rsidR="00FC38AB" w:rsidRPr="00FC38AB" w:rsidRDefault="00FC38AB" w:rsidP="00253A2E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Karty zajęć (Załącznik Nr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8</w:t>
      </w: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);</w:t>
      </w:r>
    </w:p>
    <w:p w14:paraId="69CAD40D" w14:textId="6D2D2F47" w:rsidR="006145FB" w:rsidRPr="00FC38AB" w:rsidRDefault="00D12FE5" w:rsidP="00253A2E">
      <w:pPr>
        <w:pStyle w:val="Akapitzlist"/>
        <w:numPr>
          <w:ilvl w:val="0"/>
          <w:numId w:val="6"/>
        </w:numPr>
        <w:spacing w:after="12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Dokumentacja </w:t>
      </w:r>
      <w:r w:rsidR="003C620F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rekrutacyjna oraz dokumentacja dotycząca prowadzenia zajęć </w:t>
      </w:r>
      <w:r w:rsidR="002B19CC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będą zamieszczane</w:t>
      </w:r>
      <w:r w:rsidR="003C620F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indywidualnej karcie dziecka</w:t>
      </w:r>
      <w:r w:rsidR="00AD7776" w:rsidRPr="00FC38A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4A4FCADB" w14:textId="78A59CA8" w:rsidR="00AD7776" w:rsidRPr="006145FB" w:rsidRDefault="008E4D43" w:rsidP="00253A2E">
      <w:pPr>
        <w:pStyle w:val="Akapitzlist"/>
        <w:numPr>
          <w:ilvl w:val="0"/>
          <w:numId w:val="6"/>
        </w:numPr>
        <w:spacing w:after="12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Rodzic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</w:t>
      </w:r>
      <w:r w:rsidR="006145FB"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opiekun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6145FB"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prawn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y </w:t>
      </w:r>
      <w:r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 prawo zrezygnować z udziału w Programie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składając oświadczenie </w:t>
      </w:r>
      <w:r w:rsidR="006145FB"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rezygnacji z zajęć wczesnego wspomagania rozwoju w ramach programu „Za życiem”</w:t>
      </w:r>
      <w:r w:rsidR="006145FB" w:rsidRPr="006145FB">
        <w:t xml:space="preserve"> </w:t>
      </w:r>
      <w:r w:rsidR="006145FB"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(Załącznik Nr 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="006145FB" w:rsidRP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="006145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37AC61AF" w14:textId="5ACB74E1" w:rsidR="00DF1B5D" w:rsidRPr="00AD7776" w:rsidRDefault="00DF1B5D" w:rsidP="00253A2E">
      <w:pPr>
        <w:pStyle w:val="Akapitzlist"/>
        <w:numPr>
          <w:ilvl w:val="0"/>
          <w:numId w:val="6"/>
        </w:numPr>
        <w:spacing w:after="120" w:line="240" w:lineRule="auto"/>
        <w:ind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Zgłoszenia do Programu można składać w siedzibie</w:t>
      </w:r>
      <w:r w:rsidR="00C47439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placówki: ul.</w:t>
      </w:r>
      <w:r w:rsidR="00B37B11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47439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Gen. J. Bema 16A</w:t>
      </w:r>
      <w:r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  <w:r w:rsidR="003901D5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C47439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11-600 Węgorzewo</w:t>
      </w:r>
      <w:r w:rsidR="00B37B11"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Druk w</w:t>
      </w:r>
      <w:r w:rsidRPr="00AD777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niosku zgłoszenia do Programu jest dostępny na stronie internetowej Poradni </w:t>
      </w:r>
      <w:hyperlink r:id="rId8" w:history="1">
        <w:r w:rsidR="00B37B11" w:rsidRPr="00AD7776">
          <w:rPr>
            <w:rStyle w:val="Hipercze"/>
            <w:rFonts w:ascii="Times New Roman" w:eastAsia="Times New Roman" w:hAnsi="Times New Roman" w:cs="Times New Roman"/>
            <w:sz w:val="24"/>
            <w:lang w:eastAsia="pl-PL"/>
          </w:rPr>
          <w:t>www.poradniawegorzewo.pl</w:t>
        </w:r>
      </w:hyperlink>
    </w:p>
    <w:p w14:paraId="6B2C4014" w14:textId="77777777" w:rsidR="00B37B11" w:rsidRPr="00DF1B5D" w:rsidRDefault="00B37B11" w:rsidP="00253A2E">
      <w:pPr>
        <w:spacing w:after="120" w:line="240" w:lineRule="auto"/>
        <w:ind w:left="427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BA32060" w14:textId="77777777" w:rsidR="00DF1B5D" w:rsidRPr="00DF1B5D" w:rsidRDefault="00DF1B5D" w:rsidP="00253A2E">
      <w:pPr>
        <w:spacing w:after="120" w:line="240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6 </w:t>
      </w:r>
    </w:p>
    <w:p w14:paraId="7D3F5177" w14:textId="0DB729AA" w:rsidR="0083182F" w:rsidRDefault="00DF1B5D" w:rsidP="00BF5E55">
      <w:pPr>
        <w:keepNext/>
        <w:keepLines/>
        <w:spacing w:after="120" w:line="240" w:lineRule="auto"/>
        <w:ind w:left="10" w:righ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Prawa i obowiązki Uczestnika Programu </w:t>
      </w:r>
    </w:p>
    <w:p w14:paraId="012534CD" w14:textId="77777777" w:rsidR="00DF1B5D" w:rsidRPr="0083182F" w:rsidRDefault="00DF1B5D" w:rsidP="00253A2E">
      <w:pPr>
        <w:pStyle w:val="Akapitzlist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318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Uczestnik Programu zobowiązany jest do:</w:t>
      </w:r>
      <w:r w:rsidRPr="0083182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B67459D" w14:textId="7445BE42" w:rsidR="00DF1B5D" w:rsidRPr="00DF1B5D" w:rsidRDefault="002B19CC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działu w formach wsparcia w Programie, do których został zakwalifikowany. Dowodem uczestnictwa jest każdorazowe osobiste złożenie przez rodzica/prawnego opiekuna podpisu na </w:t>
      </w:r>
      <w:r w:rsidR="00BF5E5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kartach zajęć.</w:t>
      </w:r>
      <w:r w:rsidR="00DF1B5D"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3E640CD" w14:textId="37620DC4" w:rsidR="00DF1B5D" w:rsidRPr="00DF1B5D" w:rsidRDefault="00DF1B5D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Absencja na zajęciach jest dokumentowana i stanowi podstawą do wyłączenia z udziału </w:t>
      </w:r>
      <w:r w:rsidR="004F254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Programie</w:t>
      </w:r>
      <w:r w:rsidR="002B19CC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5E55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programu zostaje wyłączony uczestnik, który przez dwa tyg</w:t>
      </w:r>
      <w:r w:rsidR="00427B8A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</w:t>
      </w:r>
      <w:r w:rsidR="00BF5E55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dni</w:t>
      </w:r>
      <w:r w:rsidR="00427B8A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 </w:t>
      </w:r>
      <w:r w:rsidR="00BF5E55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 powi</w:t>
      </w:r>
      <w:r w:rsidR="00427B8A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="00BF5E55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domi realizatora o swojej nieobecności i nie usprawiedliwi </w:t>
      </w:r>
      <w:r w:rsidR="00427B8A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tej </w:t>
      </w:r>
      <w:r w:rsidR="00BF5E55" w:rsidRPr="00427B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nieobecności.</w:t>
      </w:r>
    </w:p>
    <w:p w14:paraId="0350B043" w14:textId="47B6E800" w:rsidR="00DF1B5D" w:rsidRPr="00DF1B5D" w:rsidRDefault="002B19CC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U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dzielenia zgody na przetwarzanie danych osobowych w Programie, zgodnie ze wzorem oświadczenia w tym zakresie. Wyrażenie zgody na przetwarzanie danych osobowych jest dobrowolne, jednak odmowa ich podania jest równoznaczna z brakiem możliwości wzięcia udziału w Programie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4986A383" w14:textId="17319269" w:rsidR="00DF1B5D" w:rsidRPr="00DF1B5D" w:rsidRDefault="002B19CC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ypełniania ankiet ewaluacyjnych i monitoringowych w czasie trwania Programu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DF1B5D"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4D3BBE62" w14:textId="7BBADB37" w:rsidR="00DF1B5D" w:rsidRPr="00DF1B5D" w:rsidRDefault="002B19CC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N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iezwłocznego informowania Kadry Programu, w tym osoby prowadzącej zajęcia, </w:t>
      </w:r>
      <w:r w:rsidR="00C6794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przeszkodach uniemożliwiających udział w formach wsparcia przewidzianych </w:t>
      </w:r>
      <w:r w:rsidR="00C6794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Programie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DF1B5D"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80389F9" w14:textId="07AFB5C9" w:rsidR="00DF1B5D" w:rsidRPr="00DF1B5D" w:rsidRDefault="002B19CC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B</w:t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ieżącego informowania o wszystkich zmianach, które mogą mieć wpływ na udział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DF1B5D"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kwalifikowalność w Programie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0AD0DD2B" w14:textId="77777777" w:rsidR="00DF1B5D" w:rsidRPr="00DF1B5D" w:rsidRDefault="00DF1B5D" w:rsidP="00253A2E">
      <w:pPr>
        <w:numPr>
          <w:ilvl w:val="0"/>
          <w:numId w:val="8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Realizator Programu zastrzega sobie prawo skreślenia Uczestnika Programu z listy uczestników w przypadku naruszenia przez Uczestnika Programu niniejszego Regulaminu, odpowiednich do stosowania przepisów Kodeksu cywilnego oraz zasad współżycia społecznego.</w:t>
      </w: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9C16795" w14:textId="77777777" w:rsidR="00DF1B5D" w:rsidRPr="00DF1B5D" w:rsidRDefault="00DF1B5D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Uczestnik Programu ma prawo do : </w:t>
      </w:r>
    </w:p>
    <w:p w14:paraId="5BAF7201" w14:textId="4EEF32FF" w:rsidR="00DF1B5D" w:rsidRPr="00DF1B5D" w:rsidRDefault="00DF1B5D" w:rsidP="00253A2E">
      <w:pPr>
        <w:numPr>
          <w:ilvl w:val="0"/>
          <w:numId w:val="9"/>
        </w:numPr>
        <w:spacing w:after="120" w:line="240" w:lineRule="auto"/>
        <w:ind w:right="8" w:hanging="28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dobrowolnego i bezpłatnego udziału we wszystkich formach przydzielonego wsparcia </w:t>
      </w:r>
      <w:r w:rsidR="004F254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Programie "Za życiem", </w:t>
      </w:r>
    </w:p>
    <w:p w14:paraId="74B57703" w14:textId="77777777" w:rsidR="00DF1B5D" w:rsidRPr="00DF1B5D" w:rsidRDefault="00DF1B5D" w:rsidP="00253A2E">
      <w:pPr>
        <w:numPr>
          <w:ilvl w:val="0"/>
          <w:numId w:val="9"/>
        </w:numPr>
        <w:spacing w:after="120" w:line="240" w:lineRule="auto"/>
        <w:ind w:right="8" w:hanging="28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otrzymania informacji o Programie, </w:t>
      </w:r>
    </w:p>
    <w:p w14:paraId="70A3A872" w14:textId="77777777" w:rsidR="00DF1B5D" w:rsidRPr="00DF1B5D" w:rsidRDefault="00DF1B5D" w:rsidP="00253A2E">
      <w:pPr>
        <w:numPr>
          <w:ilvl w:val="0"/>
          <w:numId w:val="9"/>
        </w:numPr>
        <w:spacing w:after="120" w:line="240" w:lineRule="auto"/>
        <w:ind w:right="8" w:hanging="28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zgłaszania uwag i oceny form wsparcia przewidzianych w Programie, </w:t>
      </w:r>
    </w:p>
    <w:p w14:paraId="51820F14" w14:textId="77777777" w:rsidR="00DF1B5D" w:rsidRPr="00DF1B5D" w:rsidRDefault="00DF1B5D" w:rsidP="00253A2E">
      <w:pPr>
        <w:numPr>
          <w:ilvl w:val="0"/>
          <w:numId w:val="9"/>
        </w:numPr>
        <w:spacing w:after="120" w:line="240" w:lineRule="auto"/>
        <w:ind w:right="8" w:hanging="28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możliwości osobistego kontaktu z Kadrą Programu przez okres trwania Programu. </w:t>
      </w:r>
    </w:p>
    <w:p w14:paraId="0589613D" w14:textId="77777777" w:rsidR="00DF1B5D" w:rsidRPr="00DF1B5D" w:rsidRDefault="00DF1B5D" w:rsidP="00253A2E">
      <w:pPr>
        <w:spacing w:after="12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02641504" w14:textId="77777777" w:rsidR="00DF1B5D" w:rsidRPr="00DF1B5D" w:rsidRDefault="00DF1B5D" w:rsidP="00253A2E">
      <w:pPr>
        <w:spacing w:after="120" w:line="240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7 </w:t>
      </w:r>
    </w:p>
    <w:p w14:paraId="5486E23D" w14:textId="77777777" w:rsidR="00DF1B5D" w:rsidRPr="00DF1B5D" w:rsidRDefault="00DF1B5D" w:rsidP="00253A2E">
      <w:pPr>
        <w:keepNext/>
        <w:keepLines/>
        <w:spacing w:after="120" w:line="240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Postanowienia końcowe </w:t>
      </w:r>
    </w:p>
    <w:p w14:paraId="55A2294F" w14:textId="2FAF2D10" w:rsidR="00DF1B5D" w:rsidRPr="00DF1B5D" w:rsidRDefault="00DF1B5D" w:rsidP="00253A2E">
      <w:pPr>
        <w:numPr>
          <w:ilvl w:val="0"/>
          <w:numId w:val="10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Regulamin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wchodzi w życie z dniem </w:t>
      </w:r>
      <w:r w:rsidR="006A00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maja 2022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roku. </w:t>
      </w:r>
    </w:p>
    <w:p w14:paraId="4917A2CD" w14:textId="77777777" w:rsidR="00DF1B5D" w:rsidRPr="00DF1B5D" w:rsidRDefault="00DF1B5D" w:rsidP="00253A2E">
      <w:pPr>
        <w:numPr>
          <w:ilvl w:val="0"/>
          <w:numId w:val="10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wątpliwości związanych z interpretacją Regulaminu, interpretacji wiążącej dokonuje Realizator Programu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–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Wiodący 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Ośrodek Koordynacyjno-Rehabilitacyjno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Opiekuńczy, ul.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Gen. J. Bema 16A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  <w:r w:rsidR="00E419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11-600 Węgorzewo</w:t>
      </w: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2ACD69EA" w14:textId="77777777" w:rsidR="00DF1B5D" w:rsidRPr="00DF1B5D" w:rsidRDefault="00DF1B5D" w:rsidP="00253A2E">
      <w:pPr>
        <w:numPr>
          <w:ilvl w:val="0"/>
          <w:numId w:val="10"/>
        </w:numPr>
        <w:spacing w:after="12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Realizator Programu zastrzega sobie prawo do dokonywania zmian w niniejszym Regulaminie. </w:t>
      </w:r>
    </w:p>
    <w:p w14:paraId="25650EE0" w14:textId="77777777" w:rsidR="00DF1B5D" w:rsidRPr="00DF1B5D" w:rsidRDefault="00DF1B5D" w:rsidP="00253A2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0F86B30" w14:textId="77777777" w:rsidR="00DF1B5D" w:rsidRPr="00DF1B5D" w:rsidRDefault="00DF1B5D" w:rsidP="00253A2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F1B5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534D2AD" w14:textId="77777777" w:rsidR="00E419C9" w:rsidRDefault="00E419C9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6830035" w14:textId="77777777" w:rsidR="00E419C9" w:rsidRDefault="00E419C9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AAB9E10" w14:textId="77777777" w:rsidR="00E419C9" w:rsidRDefault="00E419C9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DB971D" w14:textId="77777777" w:rsidR="00E419C9" w:rsidRDefault="00E419C9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741226E" w14:textId="77777777" w:rsidR="00E419C9" w:rsidRDefault="00E419C9" w:rsidP="00253A2E">
      <w:pPr>
        <w:spacing w:after="12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sectPr w:rsidR="00E419C9" w:rsidSect="00253A2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2C0"/>
    <w:multiLevelType w:val="hybridMultilevel"/>
    <w:tmpl w:val="0C043D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50689"/>
    <w:multiLevelType w:val="hybridMultilevel"/>
    <w:tmpl w:val="B7FCC6FC"/>
    <w:lvl w:ilvl="0" w:tplc="242E5422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7843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1852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2437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283D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EC1B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CC5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0C99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F2C3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3D573B0"/>
    <w:multiLevelType w:val="hybridMultilevel"/>
    <w:tmpl w:val="F2ECF678"/>
    <w:lvl w:ilvl="0" w:tplc="E9144E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BA65F8">
      <w:start w:val="1"/>
      <w:numFmt w:val="lowerLetter"/>
      <w:lvlText w:val="%2)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4CCFE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E450CE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8C5F8C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E86212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1475D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A04BAE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DE483C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D951C4"/>
    <w:multiLevelType w:val="hybridMultilevel"/>
    <w:tmpl w:val="3A2E7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7BA2"/>
    <w:multiLevelType w:val="hybridMultilevel"/>
    <w:tmpl w:val="6C1E4EAE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FC325D2"/>
    <w:multiLevelType w:val="hybridMultilevel"/>
    <w:tmpl w:val="23280968"/>
    <w:lvl w:ilvl="0" w:tplc="3012B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C2A"/>
    <w:multiLevelType w:val="hybridMultilevel"/>
    <w:tmpl w:val="CC961DC0"/>
    <w:lvl w:ilvl="0" w:tplc="D68C4616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E6CC16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463C6A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56996A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F09DCE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E06E56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9C9896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5422C4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323A06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CB26B58"/>
    <w:multiLevelType w:val="hybridMultilevel"/>
    <w:tmpl w:val="DD2EAB2C"/>
    <w:lvl w:ilvl="0" w:tplc="6A98BC94">
      <w:start w:val="1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9CCA32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B4F70E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0CCF46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A0EB06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4292A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DA4AD4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1CB4D0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78277E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E21676"/>
    <w:multiLevelType w:val="hybridMultilevel"/>
    <w:tmpl w:val="7BA0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6B71"/>
    <w:multiLevelType w:val="hybridMultilevel"/>
    <w:tmpl w:val="78B2D520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4DF61E7D"/>
    <w:multiLevelType w:val="hybridMultilevel"/>
    <w:tmpl w:val="CF1E6F62"/>
    <w:lvl w:ilvl="0" w:tplc="A4F249D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CE15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96FB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6A07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74F6E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9AAD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2838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4CF5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6ACC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7E064DD"/>
    <w:multiLevelType w:val="hybridMultilevel"/>
    <w:tmpl w:val="7DE40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086A"/>
    <w:multiLevelType w:val="hybridMultilevel"/>
    <w:tmpl w:val="FDC40530"/>
    <w:lvl w:ilvl="0" w:tplc="817C0AFC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74C5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8A80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06F2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DAB9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F079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4C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DE06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FEE0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FDE000C"/>
    <w:multiLevelType w:val="hybridMultilevel"/>
    <w:tmpl w:val="ED6CFCA6"/>
    <w:lvl w:ilvl="0" w:tplc="05F603EA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1AD31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F034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94AB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B848F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20636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2057A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FEA70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40643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51F2CE6"/>
    <w:multiLevelType w:val="hybridMultilevel"/>
    <w:tmpl w:val="4634BB30"/>
    <w:lvl w:ilvl="0" w:tplc="3012B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E7A49"/>
    <w:multiLevelType w:val="hybridMultilevel"/>
    <w:tmpl w:val="2E0876CE"/>
    <w:lvl w:ilvl="0" w:tplc="4B3C90E8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A4E4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1456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C4CA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1A51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D606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D281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AAAD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E08F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3927017"/>
    <w:multiLevelType w:val="hybridMultilevel"/>
    <w:tmpl w:val="7C309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967D6"/>
    <w:multiLevelType w:val="hybridMultilevel"/>
    <w:tmpl w:val="AE5A4A9A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75797B15"/>
    <w:multiLevelType w:val="hybridMultilevel"/>
    <w:tmpl w:val="744AD6B6"/>
    <w:lvl w:ilvl="0" w:tplc="946EE156">
      <w:start w:val="1"/>
      <w:numFmt w:val="lowerLetter"/>
      <w:lvlText w:val="%1)"/>
      <w:lvlJc w:val="left"/>
      <w:pPr>
        <w:ind w:left="1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281F46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60D038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BA6620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6EDCDA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6C8876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EE5570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0C90D4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B65F52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7263660"/>
    <w:multiLevelType w:val="hybridMultilevel"/>
    <w:tmpl w:val="A3080590"/>
    <w:lvl w:ilvl="0" w:tplc="E05810C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D6D57A">
      <w:start w:val="2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2A5AD6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4E4024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02B85C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B86BB2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CC9E60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50565C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587B0A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8"/>
  </w:num>
  <w:num w:numId="16">
    <w:abstractNumId w:val="3"/>
  </w:num>
  <w:num w:numId="17">
    <w:abstractNumId w:val="17"/>
  </w:num>
  <w:num w:numId="18">
    <w:abstractNumId w:val="11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5D"/>
    <w:rsid w:val="00037C56"/>
    <w:rsid w:val="000D2C7D"/>
    <w:rsid w:val="0013466C"/>
    <w:rsid w:val="0017590A"/>
    <w:rsid w:val="0020322F"/>
    <w:rsid w:val="00253A2E"/>
    <w:rsid w:val="00261562"/>
    <w:rsid w:val="00277146"/>
    <w:rsid w:val="002B19CC"/>
    <w:rsid w:val="002D2325"/>
    <w:rsid w:val="002E1A1E"/>
    <w:rsid w:val="0031064B"/>
    <w:rsid w:val="00351EA7"/>
    <w:rsid w:val="00377051"/>
    <w:rsid w:val="003901D5"/>
    <w:rsid w:val="003C620F"/>
    <w:rsid w:val="00400DBD"/>
    <w:rsid w:val="00427B8A"/>
    <w:rsid w:val="00435032"/>
    <w:rsid w:val="004542FE"/>
    <w:rsid w:val="004D0E6A"/>
    <w:rsid w:val="004F2548"/>
    <w:rsid w:val="00511F25"/>
    <w:rsid w:val="0055741C"/>
    <w:rsid w:val="005D70CB"/>
    <w:rsid w:val="006145FB"/>
    <w:rsid w:val="00621222"/>
    <w:rsid w:val="006770CF"/>
    <w:rsid w:val="006A00B4"/>
    <w:rsid w:val="006E1EBB"/>
    <w:rsid w:val="00755418"/>
    <w:rsid w:val="007E065D"/>
    <w:rsid w:val="007E4E2F"/>
    <w:rsid w:val="0081701A"/>
    <w:rsid w:val="0083182F"/>
    <w:rsid w:val="00836C7D"/>
    <w:rsid w:val="0089054A"/>
    <w:rsid w:val="008E4D43"/>
    <w:rsid w:val="008F3AFF"/>
    <w:rsid w:val="00986229"/>
    <w:rsid w:val="00A7151C"/>
    <w:rsid w:val="00AB4A8B"/>
    <w:rsid w:val="00AC731D"/>
    <w:rsid w:val="00AD38B9"/>
    <w:rsid w:val="00AD7776"/>
    <w:rsid w:val="00B37B11"/>
    <w:rsid w:val="00B64763"/>
    <w:rsid w:val="00BE0115"/>
    <w:rsid w:val="00BF5E55"/>
    <w:rsid w:val="00C47439"/>
    <w:rsid w:val="00C67942"/>
    <w:rsid w:val="00CD76BA"/>
    <w:rsid w:val="00D12FE5"/>
    <w:rsid w:val="00DD09A9"/>
    <w:rsid w:val="00DF1B5D"/>
    <w:rsid w:val="00E419C9"/>
    <w:rsid w:val="00E94D65"/>
    <w:rsid w:val="00F112E7"/>
    <w:rsid w:val="00F21389"/>
    <w:rsid w:val="00FA42A6"/>
    <w:rsid w:val="00FC38AB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0081"/>
  <w15:docId w15:val="{DFA80856-83C3-40B4-83A6-3F96003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76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iawegorzew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8EA0-229A-44E6-BF79-3D12A8EA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Dean-Old</dc:creator>
  <cp:lastModifiedBy>inga@poradniawegorzewo.pl</cp:lastModifiedBy>
  <cp:revision>44</cp:revision>
  <dcterms:created xsi:type="dcterms:W3CDTF">2022-05-17T19:21:00Z</dcterms:created>
  <dcterms:modified xsi:type="dcterms:W3CDTF">2022-05-24T21:19:00Z</dcterms:modified>
</cp:coreProperties>
</file>