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932180" cy="80073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JARMARKU WIELKANOCNEGO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DOBRODZIENIU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Dobrodzień </w:t>
      </w:r>
      <w:r>
        <w:rPr>
          <w:rFonts w:cs="Times New Roman" w:ascii="Times New Roman" w:hAnsi="Times New Roman"/>
          <w:b/>
          <w:bCs/>
          <w:sz w:val="24"/>
          <w:szCs w:val="24"/>
        </w:rPr>
        <w:t>17</w:t>
      </w:r>
      <w:r>
        <w:rPr>
          <w:rFonts w:cs="Times New Roman" w:ascii="Times New Roman" w:hAnsi="Times New Roman"/>
          <w:b/>
          <w:bCs/>
          <w:sz w:val="24"/>
          <w:szCs w:val="24"/>
        </w:rPr>
        <w:t>.03.202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I. Czas trwania Jarmarku Wielkanocnego oraz godziny działalności stoisk handlowych </w:t>
        <w:br/>
        <w:t xml:space="preserve">i gastronomicznych.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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Działalność handlowa w trakcie Jarmarku Wielkanocnego odbędzie się na Rynku (Plac Wolności) w Dobrodzieniu dnia </w:t>
      </w:r>
      <w:r>
        <w:rPr>
          <w:rFonts w:cs="Times New Roman" w:ascii="Times New Roman" w:hAnsi="Times New Roman"/>
        </w:rPr>
        <w:t>17.</w:t>
      </w:r>
      <w:r>
        <w:rPr>
          <w:rFonts w:cs="Times New Roman" w:ascii="Times New Roman" w:hAnsi="Times New Roman"/>
        </w:rPr>
        <w:t>03.202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r. (niedziela) w godzinach: 09:00-18:00</w:t>
      </w:r>
      <w:r>
        <w:rPr>
          <w:rFonts w:eastAsia="Symbol" w:cs="Symbol" w:ascii="Symbol" w:hAnsi="Symbol"/>
        </w:rPr>
        <w:t></w:t>
      </w:r>
      <w:r>
        <w:rPr>
          <w:rFonts w:cs="Times New Roman" w:ascii="Times New Roman" w:hAnsi="Times New Roman"/>
        </w:rPr>
        <w:t xml:space="preserve"> Nie dopuszcza się możliwości wcześniejszego otwarcia stoisk handlowych i późniejszego oraz wcześniejszego ich zamknięcia.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II. Organizacja stoisk, warunki uczestnictwa.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Jarmark Wielkanocny zwany dalej „Jarmarkiem” jest imprezą z udziałem firm produkujących wyroby regionalne (spożywcze i rękodzielnicze), twórców, rzemieślników, stowarzyszeń, szkół - zwanych dalej Wystawcami.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Organizatorem Jarmarku Wielkanocnego jest Gminny Ośrodek Kultury, Sportu i Biblioteka Publiczna w Dobrozieniu.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2.1. Koordynator części handlowo-wystawienniczej (odpowiedzialny za rejestrację zgłoszeń </w:t>
        <w:br/>
        <w:t xml:space="preserve">i rozmieszczenie wystawców): Instruktor kulturalny - Beata Kupiec, tel. 34 3575 346/607-582-909. Na podstawie zgłoszenia mailowego Koordynator dokonuje weryfikacji asortymentu dopuszczając lub nie do sprzedaży podczas Jarmarku.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Wystawca ma obowiązek prowadzić stoisko w godzinach wyznaczonych w Regulaminie bez możliwości zamknięcia stoiska przed ustaloną w Regulaminie godziną. Ewentualne zmiany dotyczące godzin prowadzenia stoiska winny być ustalone z Koordynatorem części handlowo-wystawienniczej </w:t>
        <w:br/>
        <w:t xml:space="preserve">i zmienione wyłącznie za jego zgodą.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Udostępnione przez Koordynatora części handlowo-wystawienniczej stoisko (domek wystawienniczy) przeznaczone jest wyłącznie dla Wystawcy, który jest za nie odpowiedzialny tzn. zobowiązany jest dbać o nie, chronić przed zniszczeniami. W przypadku gdy stoisko ulegnie zniszczeniu z wyjątkiem przyczyn spowodowanych przez działanie sił przyrody, odpowiedzialność materialną za szkody ponosi Wystawca.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Wystawcy zorganizują swoje stoiska w miejscu wyznaczonej przez Koordynatora części handlowo-wystawienniczej.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Lokalizację stoiska wskazuje Koordynator części handlowo-wystawienniczej, przy czym zastrzega sobie prawo jej zmiany z przyczyn organizacyjnych lub technicznych.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Koordynator części handlowo-wystawienniczej zastrzega sobie prawo czasowego wyłączenia </w:t>
        <w:br/>
        <w:t xml:space="preserve">z handlu stanowiska Wystawcy z przyczyn organizacyjnych lub technicznych.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Nie dopuszcza się ustawiania stoisk własnych Wystawców bez zgody Koordynatora części handlowo-wystawienniczej.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Wystawcy są zobowiązani do posiadania wszelkich niezbędnych pozwoleń i uzgodnień na prowadzoną działalność gospodarczą na terenie Jarmarku.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Wystawca ma obowiązek zastosować się do wytycznych Koordynatora oraz części handlowo- wystawienniczej dotyczących estetyki stoiska.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Zabrania się obudowywania udostępnionych stoisk handlowych bez zgody Koordynatora części handlowo-wystawienniczej.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Za bieżące utrzymanie porządku i czystości stoiska odpowiada Wystawca. Ponadto Wystawca odpowiedzialny jest za udostępnione stoisko.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Pokazy organizowane przy stoiskach stanowią indywidualną formę promocji Wystawców.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Wystawca ma prawo do prowadzenia reklamy w obrębie własnego stoiska w zakresie uzgodnionym z Koordynatorem pod warunkiem, że nie zakłóca tym normalnego toku imprezy oraz estetyki domku </w:t>
        <w:br/>
        <w:t xml:space="preserve">i otoczenia.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Wynajem stoisk handlowych dla Wystawców: </w:t>
      </w:r>
      <w:r>
        <w:rPr>
          <w:rFonts w:cs="Times New Roman" w:ascii="Times New Roman" w:hAnsi="Times New Roman"/>
          <w:b/>
          <w:bCs/>
        </w:rPr>
        <w:t xml:space="preserve">kaucja w wysokości 100 zł na 1 dzień Jarmarku, która w razie nieobecności Wystawcy przepada na rzecz Organizatora. </w:t>
      </w:r>
      <w:r>
        <w:rPr>
          <w:rFonts w:cs="Times New Roman" w:ascii="Times New Roman" w:hAnsi="Times New Roman"/>
        </w:rPr>
        <w:t>Wpłaty należy dokonywać na konto bankowe GOKSiBP: 08 8907 1047 2005 4001 1932 0003 w tytule wpisując: Kaucja – stoisko jarmarczne oraz imię i nazwisko Wystawcy.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Każdy wystawca zajmujący miejsce na stoiskach (domkach wystawienniczych) handlowych zobowiązany jest do </w:t>
      </w:r>
      <w:r>
        <w:rPr>
          <w:rFonts w:cs="Times New Roman" w:ascii="Times New Roman" w:hAnsi="Times New Roman"/>
          <w:u w:val="single"/>
        </w:rPr>
        <w:t>podpisania regulaminu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III . Ubezpieczenia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Wystawca ubezpiecza artykuły handlowe, reklamowe, urządzenia wystawowe i techniczne we własnym zakresie.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Organizator ani Koordynator nie ponoszą odpowiedzialności za uszkodzenia towarów przed, po </w:t>
        <w:br/>
        <w:t xml:space="preserve">i w trakcie trwania Jarmarku.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Organizator ani Koordynator nie odpowiadają za szkody spowodowane kradzieżą, wandalizmem, działaniem sił przyrody i innymi przyczynami losowymi.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IV. Komunikacja (transport i zaopatrzenie)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Do obowiązków Wystawców należy: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zapewnienie rezerw towaru gwarantujących całodzienne zaopatrzenie,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dokonanie likwidacji stoisk po zakończeniu Jarmarku – zgodnie z programem,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Wjazd i parkowanie na terenie Jarmarku muszą odbywać się z zachowaniem przepisów Prawa o ruchu drogowym.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V. Postanowienia końcowe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W przypadku nie stosowania się do ustaleń Regulaminu Organizator może usunąć Wystawcę z terenu Jarmarku.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Ewentualne reklamacje wystawców powinny być niezwłocznie zgłaszane pisemnie do Organizatora Jarmarku: Gminny Ośrodek Kultury, Sportu i Biblioteka Publiczna w Dobrodzieniu, Plac Wolności 24, 46-380 Dobrodzień, tel. 34 3575 346.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Przypadki nieuwzględnione w Regulaminie będą rozstrzygane na podstawie przepisów Kodeksu Cywilnego. 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Egzekwowanie w/w Regulaminu powierza się Organizatorowi, Koordynatorowi, służbom porządkowym, jak również Policji i Straży Miejskiej.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97c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LibreOffice/7.0.1.2$Windows_X86_64 LibreOffice_project/7cbcfc562f6eb6708b5ff7d7397325de9e764452</Application>
  <Pages>2</Pages>
  <Words>625</Words>
  <Characters>4409</Characters>
  <CharactersWithSpaces>5025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2022-11-14T09:17:00Z</dcterms:created>
  <dc:creator>Mattheus</dc:creator>
  <dc:description/>
  <dc:language>pl-PL</dc:language>
  <cp:lastModifiedBy/>
  <dcterms:modified xsi:type="dcterms:W3CDTF">2024-02-19T12:07:37Z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