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LUTY 2023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9"/>
        <w:gridCol w:w="1823"/>
        <w:gridCol w:w="1825"/>
        <w:gridCol w:w="1812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/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/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9"/>
        <w:gridCol w:w="1823"/>
        <w:gridCol w:w="1825"/>
        <w:gridCol w:w="1812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09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29.02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LibreOffice/7.0.1.2$Windows_X86_64 LibreOffice_project/7cbcfc562f6eb6708b5ff7d7397325de9e764452</Application>
  <Pages>5</Pages>
  <Words>457</Words>
  <Characters>2642</Characters>
  <CharactersWithSpaces>2940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2024-02-06T13:46:35Z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